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57E" w:rsidRPr="00E4240A" w:rsidRDefault="00BB6E00" w:rsidP="00BB6E00">
      <w:pPr>
        <w:spacing w:after="0" w:line="240" w:lineRule="auto"/>
        <w:rPr>
          <w:rFonts w:asciiTheme="majorHAnsi" w:hAnsiTheme="majorHAnsi" w:cstheme="majorHAnsi"/>
          <w:b/>
          <w:sz w:val="24"/>
          <w:szCs w:val="24"/>
          <w:lang w:val="el-GR"/>
        </w:rPr>
      </w:pPr>
      <w:r>
        <w:rPr>
          <w:noProof/>
          <w:lang w:val="el-GR" w:eastAsia="el-GR"/>
        </w:rPr>
        <w:drawing>
          <wp:anchor distT="0" distB="0" distL="114300" distR="114300" simplePos="0" relativeHeight="251657216" behindDoc="0" locked="0" layoutInCell="1" allowOverlap="1">
            <wp:simplePos x="0" y="0"/>
            <wp:positionH relativeFrom="column">
              <wp:posOffset>229870</wp:posOffset>
            </wp:positionH>
            <wp:positionV relativeFrom="paragraph">
              <wp:posOffset>10160</wp:posOffset>
            </wp:positionV>
            <wp:extent cx="3660140" cy="87757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60140" cy="877570"/>
                    </a:xfrm>
                    <a:prstGeom prst="rect">
                      <a:avLst/>
                    </a:prstGeom>
                    <a:noFill/>
                    <a:ln>
                      <a:noFill/>
                    </a:ln>
                  </pic:spPr>
                </pic:pic>
              </a:graphicData>
            </a:graphic>
          </wp:anchor>
        </w:drawing>
      </w:r>
      <w:r w:rsidR="00E77435" w:rsidRPr="00E7743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07.7pt;margin-top:0;width:199.1pt;height:66.35pt;z-index:-251658240;mso-position-horizontal-relative:text;mso-position-vertical-relative:text" wrapcoords="-95 0 -95 21431 21600 21431 21600 0 -95 0">
            <v:imagedata r:id="rId10" o:title="WhatsApp Image 2020-11-10 at 16" cropbottom="40875f" cropleft="1897f" cropright="22031f"/>
            <w10:wrap type="through"/>
          </v:shape>
        </w:pict>
      </w:r>
      <w:r w:rsidR="00E4240A">
        <w:rPr>
          <w:rFonts w:asciiTheme="majorHAnsi" w:hAnsiTheme="majorHAnsi" w:cstheme="majorHAnsi"/>
          <w:b/>
          <w:sz w:val="24"/>
          <w:szCs w:val="24"/>
          <w:lang w:val="el-GR"/>
        </w:rPr>
        <w:t>Η</w:t>
      </w:r>
      <w:r w:rsidR="00E4240A" w:rsidRPr="00E4240A">
        <w:rPr>
          <w:rFonts w:asciiTheme="majorHAnsi" w:hAnsiTheme="majorHAnsi" w:cstheme="majorHAnsi"/>
          <w:b/>
          <w:sz w:val="24"/>
          <w:szCs w:val="24"/>
          <w:lang w:val="el-GR"/>
        </w:rPr>
        <w:t xml:space="preserve"> </w:t>
      </w:r>
      <w:r w:rsidR="009E3853" w:rsidRPr="00A0081D">
        <w:rPr>
          <w:rFonts w:asciiTheme="majorHAnsi" w:hAnsiTheme="majorHAnsi" w:cstheme="majorHAnsi"/>
          <w:b/>
          <w:sz w:val="24"/>
          <w:szCs w:val="24"/>
        </w:rPr>
        <w:t>UNICEF</w:t>
      </w:r>
      <w:r w:rsidR="009E3853"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και</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το</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Υπουργείο</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Εργασίας</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και</w:t>
      </w:r>
      <w:r w:rsidR="00E4240A" w:rsidRPr="00E4240A">
        <w:rPr>
          <w:rFonts w:asciiTheme="majorHAnsi" w:hAnsiTheme="majorHAnsi" w:cstheme="majorHAnsi"/>
          <w:b/>
          <w:sz w:val="24"/>
          <w:szCs w:val="24"/>
          <w:lang w:val="el-GR"/>
        </w:rPr>
        <w:t xml:space="preserve"> </w:t>
      </w:r>
      <w:r w:rsidR="00CE6364">
        <w:rPr>
          <w:rFonts w:asciiTheme="majorHAnsi" w:hAnsiTheme="majorHAnsi" w:cstheme="majorHAnsi"/>
          <w:b/>
          <w:sz w:val="24"/>
          <w:szCs w:val="24"/>
          <w:lang w:val="el-GR"/>
        </w:rPr>
        <w:t>Κοινωνικών Υποθέσεων</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ανακοινώνουν</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πιλοτικό</w:t>
      </w:r>
      <w:r w:rsidR="00E4240A" w:rsidRPr="00E4240A">
        <w:rPr>
          <w:rFonts w:asciiTheme="majorHAnsi" w:hAnsiTheme="majorHAnsi" w:cstheme="majorHAnsi"/>
          <w:b/>
          <w:sz w:val="24"/>
          <w:szCs w:val="24"/>
          <w:lang w:val="el-GR"/>
        </w:rPr>
        <w:t xml:space="preserve"> πρ</w:t>
      </w:r>
      <w:r w:rsidR="00E4240A">
        <w:rPr>
          <w:rFonts w:asciiTheme="majorHAnsi" w:hAnsiTheme="majorHAnsi" w:cstheme="majorHAnsi"/>
          <w:b/>
          <w:sz w:val="24"/>
          <w:szCs w:val="24"/>
          <w:lang w:val="el-GR"/>
        </w:rPr>
        <w:t>όγραμμα</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στην</w:t>
      </w:r>
      <w:r w:rsidR="00E4240A"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Ελλάδα για την καταπολέμηση της παιδικής φτώχειας και του κοινωνικού αποκλεισμού</w:t>
      </w:r>
      <w:r w:rsidR="00627CE1" w:rsidRPr="00E4240A">
        <w:rPr>
          <w:rFonts w:asciiTheme="majorHAnsi" w:hAnsiTheme="majorHAnsi" w:cstheme="majorHAnsi"/>
          <w:b/>
          <w:sz w:val="24"/>
          <w:szCs w:val="24"/>
          <w:lang w:val="el-GR"/>
        </w:rPr>
        <w:t xml:space="preserve">, </w:t>
      </w:r>
      <w:r w:rsidR="00E4240A">
        <w:rPr>
          <w:rFonts w:asciiTheme="majorHAnsi" w:hAnsiTheme="majorHAnsi" w:cstheme="majorHAnsi"/>
          <w:b/>
          <w:sz w:val="24"/>
          <w:szCs w:val="24"/>
          <w:lang w:val="el-GR"/>
        </w:rPr>
        <w:t>με την στήριξη της Ευρωπαϊκής Επιτροπής</w:t>
      </w:r>
      <w:r w:rsidR="00270797" w:rsidRPr="00E4240A">
        <w:rPr>
          <w:rFonts w:asciiTheme="majorHAnsi" w:hAnsiTheme="majorHAnsi" w:cstheme="majorHAnsi"/>
          <w:b/>
          <w:sz w:val="24"/>
          <w:szCs w:val="24"/>
          <w:lang w:val="el-GR"/>
        </w:rPr>
        <w:t>.</w:t>
      </w:r>
    </w:p>
    <w:p w:rsidR="00270797" w:rsidRPr="00E4240A" w:rsidRDefault="00270797" w:rsidP="003F657E">
      <w:pPr>
        <w:pStyle w:val="a3"/>
        <w:spacing w:after="0"/>
        <w:jc w:val="center"/>
        <w:rPr>
          <w:rFonts w:asciiTheme="majorHAnsi" w:hAnsiTheme="majorHAnsi" w:cstheme="majorHAnsi"/>
          <w:i/>
          <w:iCs/>
          <w:sz w:val="24"/>
          <w:szCs w:val="24"/>
          <w:lang w:val="el-GR"/>
        </w:rPr>
      </w:pPr>
    </w:p>
    <w:p w:rsidR="00833F27" w:rsidRPr="00E4240A" w:rsidRDefault="00E4240A" w:rsidP="003F657E">
      <w:pPr>
        <w:pStyle w:val="a3"/>
        <w:spacing w:after="0"/>
        <w:jc w:val="center"/>
        <w:rPr>
          <w:rFonts w:asciiTheme="majorHAnsi" w:hAnsiTheme="majorHAnsi" w:cstheme="majorHAnsi"/>
          <w:i/>
          <w:iCs/>
          <w:sz w:val="24"/>
          <w:szCs w:val="24"/>
          <w:lang w:val="el-GR"/>
        </w:rPr>
      </w:pPr>
      <w:r>
        <w:rPr>
          <w:rFonts w:asciiTheme="majorHAnsi" w:hAnsiTheme="majorHAnsi" w:cstheme="majorHAnsi"/>
          <w:i/>
          <w:iCs/>
          <w:sz w:val="24"/>
          <w:szCs w:val="24"/>
          <w:lang w:val="el-GR"/>
        </w:rPr>
        <w:t>Η</w:t>
      </w:r>
      <w:r w:rsidRPr="00E4240A">
        <w:rPr>
          <w:rFonts w:asciiTheme="majorHAnsi" w:hAnsiTheme="majorHAnsi" w:cstheme="majorHAnsi"/>
          <w:i/>
          <w:iCs/>
          <w:sz w:val="24"/>
          <w:szCs w:val="24"/>
          <w:lang w:val="el-GR"/>
        </w:rPr>
        <w:t xml:space="preserve"> </w:t>
      </w:r>
      <w:r>
        <w:rPr>
          <w:rFonts w:asciiTheme="majorHAnsi" w:hAnsiTheme="majorHAnsi" w:cstheme="majorHAnsi"/>
          <w:i/>
          <w:iCs/>
          <w:sz w:val="24"/>
          <w:szCs w:val="24"/>
          <w:lang w:val="el-GR"/>
        </w:rPr>
        <w:t>πρωτοβουλία</w:t>
      </w:r>
      <w:r w:rsidRPr="00E4240A">
        <w:rPr>
          <w:rFonts w:asciiTheme="majorHAnsi" w:hAnsiTheme="majorHAnsi" w:cstheme="majorHAnsi"/>
          <w:i/>
          <w:iCs/>
          <w:sz w:val="24"/>
          <w:szCs w:val="24"/>
          <w:lang w:val="el-GR"/>
        </w:rPr>
        <w:t xml:space="preserve"> </w:t>
      </w:r>
      <w:r>
        <w:rPr>
          <w:rFonts w:asciiTheme="majorHAnsi" w:hAnsiTheme="majorHAnsi" w:cstheme="majorHAnsi"/>
          <w:i/>
          <w:iCs/>
          <w:sz w:val="24"/>
          <w:szCs w:val="24"/>
          <w:lang w:val="el-GR"/>
        </w:rPr>
        <w:t>με</w:t>
      </w:r>
      <w:r w:rsidRPr="00E4240A">
        <w:rPr>
          <w:rFonts w:asciiTheme="majorHAnsi" w:hAnsiTheme="majorHAnsi" w:cstheme="majorHAnsi"/>
          <w:i/>
          <w:iCs/>
          <w:sz w:val="24"/>
          <w:szCs w:val="24"/>
          <w:lang w:val="el-GR"/>
        </w:rPr>
        <w:t xml:space="preserve"> </w:t>
      </w:r>
      <w:r>
        <w:rPr>
          <w:rFonts w:asciiTheme="majorHAnsi" w:hAnsiTheme="majorHAnsi" w:cstheme="majorHAnsi"/>
          <w:i/>
          <w:iCs/>
          <w:sz w:val="24"/>
          <w:szCs w:val="24"/>
          <w:lang w:val="el-GR"/>
        </w:rPr>
        <w:t>τίτλο</w:t>
      </w:r>
      <w:r w:rsidR="00270797" w:rsidRPr="00E4240A">
        <w:rPr>
          <w:rFonts w:asciiTheme="majorHAnsi" w:hAnsiTheme="majorHAnsi" w:cstheme="majorHAnsi"/>
          <w:i/>
          <w:iCs/>
          <w:sz w:val="24"/>
          <w:szCs w:val="24"/>
          <w:lang w:val="el-GR"/>
        </w:rPr>
        <w:t xml:space="preserve"> </w:t>
      </w:r>
      <w:r w:rsidR="00244CB0" w:rsidRPr="00E4240A">
        <w:rPr>
          <w:rFonts w:asciiTheme="majorHAnsi" w:hAnsiTheme="majorHAnsi" w:cstheme="majorHAnsi"/>
          <w:i/>
          <w:iCs/>
          <w:sz w:val="24"/>
          <w:szCs w:val="24"/>
          <w:lang w:val="el-GR"/>
        </w:rPr>
        <w:t>“</w:t>
      </w:r>
      <w:r w:rsidR="00244CB0" w:rsidRPr="00A0081D">
        <w:rPr>
          <w:rFonts w:asciiTheme="majorHAnsi" w:hAnsiTheme="majorHAnsi" w:cstheme="majorHAnsi"/>
          <w:i/>
          <w:iCs/>
          <w:sz w:val="24"/>
          <w:szCs w:val="24"/>
        </w:rPr>
        <w:t>Child</w:t>
      </w:r>
      <w:r w:rsidR="00244CB0" w:rsidRPr="00E4240A">
        <w:rPr>
          <w:rFonts w:asciiTheme="majorHAnsi" w:hAnsiTheme="majorHAnsi" w:cstheme="majorHAnsi"/>
          <w:i/>
          <w:iCs/>
          <w:sz w:val="24"/>
          <w:szCs w:val="24"/>
          <w:lang w:val="el-GR"/>
        </w:rPr>
        <w:t xml:space="preserve"> </w:t>
      </w:r>
      <w:r w:rsidR="00244CB0" w:rsidRPr="00A0081D">
        <w:rPr>
          <w:rFonts w:asciiTheme="majorHAnsi" w:hAnsiTheme="majorHAnsi" w:cstheme="majorHAnsi"/>
          <w:i/>
          <w:iCs/>
          <w:sz w:val="24"/>
          <w:szCs w:val="24"/>
        </w:rPr>
        <w:t>Guarantee</w:t>
      </w:r>
      <w:r w:rsidR="00244CB0" w:rsidRPr="00E4240A">
        <w:rPr>
          <w:rFonts w:asciiTheme="majorHAnsi" w:hAnsiTheme="majorHAnsi" w:cstheme="majorHAnsi"/>
          <w:i/>
          <w:iCs/>
          <w:sz w:val="24"/>
          <w:szCs w:val="24"/>
          <w:lang w:val="el-GR"/>
        </w:rPr>
        <w:t>”</w:t>
      </w:r>
      <w:r w:rsidRPr="00E4240A">
        <w:rPr>
          <w:rFonts w:asciiTheme="majorHAnsi" w:hAnsiTheme="majorHAnsi" w:cstheme="majorHAnsi"/>
          <w:i/>
          <w:iCs/>
          <w:sz w:val="24"/>
          <w:szCs w:val="24"/>
          <w:lang w:val="el-GR"/>
        </w:rPr>
        <w:t xml:space="preserve"> θα </w:t>
      </w:r>
      <w:r w:rsidR="00AD7947">
        <w:rPr>
          <w:rFonts w:asciiTheme="majorHAnsi" w:hAnsiTheme="majorHAnsi" w:cstheme="majorHAnsi"/>
          <w:i/>
          <w:iCs/>
          <w:sz w:val="24"/>
          <w:szCs w:val="24"/>
          <w:lang w:val="el-GR"/>
        </w:rPr>
        <w:t>π</w:t>
      </w:r>
      <w:bookmarkStart w:id="0" w:name="_GoBack"/>
      <w:bookmarkEnd w:id="0"/>
      <w:r w:rsidR="00AD7947">
        <w:rPr>
          <w:rFonts w:asciiTheme="majorHAnsi" w:hAnsiTheme="majorHAnsi" w:cstheme="majorHAnsi"/>
          <w:i/>
          <w:iCs/>
          <w:sz w:val="24"/>
          <w:szCs w:val="24"/>
          <w:lang w:val="el-GR"/>
        </w:rPr>
        <w:t>αρέχει</w:t>
      </w:r>
      <w:r w:rsidRPr="00E4240A">
        <w:rPr>
          <w:rFonts w:asciiTheme="majorHAnsi" w:hAnsiTheme="majorHAnsi" w:cstheme="majorHAnsi"/>
          <w:i/>
          <w:iCs/>
          <w:sz w:val="24"/>
          <w:szCs w:val="24"/>
          <w:lang w:val="el-GR"/>
        </w:rPr>
        <w:t xml:space="preserve"> </w:t>
      </w:r>
      <w:r>
        <w:rPr>
          <w:rFonts w:asciiTheme="majorHAnsi" w:hAnsiTheme="majorHAnsi" w:cstheme="majorHAnsi"/>
          <w:i/>
          <w:iCs/>
          <w:sz w:val="24"/>
          <w:szCs w:val="24"/>
          <w:lang w:val="el-GR"/>
        </w:rPr>
        <w:t>καινοτόμες</w:t>
      </w:r>
      <w:r w:rsidRPr="00E4240A">
        <w:rPr>
          <w:rFonts w:asciiTheme="majorHAnsi" w:hAnsiTheme="majorHAnsi" w:cstheme="majorHAnsi"/>
          <w:i/>
          <w:iCs/>
          <w:sz w:val="24"/>
          <w:szCs w:val="24"/>
          <w:lang w:val="el-GR"/>
        </w:rPr>
        <w:t xml:space="preserve"> </w:t>
      </w:r>
      <w:r>
        <w:rPr>
          <w:rFonts w:asciiTheme="majorHAnsi" w:hAnsiTheme="majorHAnsi" w:cstheme="majorHAnsi"/>
          <w:i/>
          <w:iCs/>
          <w:sz w:val="24"/>
          <w:szCs w:val="24"/>
          <w:lang w:val="el-GR"/>
        </w:rPr>
        <w:t>προσεγγίσεις</w:t>
      </w:r>
      <w:r w:rsidR="00270797" w:rsidRPr="00E4240A">
        <w:rPr>
          <w:rFonts w:asciiTheme="majorHAnsi" w:hAnsiTheme="majorHAnsi" w:cstheme="majorHAnsi"/>
          <w:i/>
          <w:iCs/>
          <w:sz w:val="24"/>
          <w:szCs w:val="24"/>
          <w:lang w:val="el-GR"/>
        </w:rPr>
        <w:t xml:space="preserve"> </w:t>
      </w:r>
      <w:r w:rsidR="0043282F">
        <w:rPr>
          <w:rFonts w:asciiTheme="majorHAnsi" w:hAnsiTheme="majorHAnsi" w:cstheme="majorHAnsi"/>
          <w:i/>
          <w:iCs/>
          <w:sz w:val="24"/>
          <w:szCs w:val="24"/>
          <w:lang w:val="el-GR"/>
        </w:rPr>
        <w:t>στον εθνικό σχεδιασμό και τους κρατικούς προϋπολογισμούς</w:t>
      </w:r>
      <w:r>
        <w:rPr>
          <w:rFonts w:asciiTheme="majorHAnsi" w:hAnsiTheme="majorHAnsi" w:cstheme="majorHAnsi"/>
          <w:i/>
          <w:iCs/>
          <w:sz w:val="24"/>
          <w:szCs w:val="24"/>
          <w:lang w:val="el-GR"/>
        </w:rPr>
        <w:t xml:space="preserve"> σε επτά κράτη-μέλη της ΕΕ</w:t>
      </w:r>
    </w:p>
    <w:p w:rsidR="00F033AC" w:rsidRPr="00E4240A" w:rsidRDefault="00F033AC" w:rsidP="003F657E">
      <w:pPr>
        <w:spacing w:after="0" w:line="240" w:lineRule="auto"/>
        <w:jc w:val="center"/>
        <w:rPr>
          <w:rFonts w:asciiTheme="majorHAnsi" w:hAnsiTheme="majorHAnsi" w:cstheme="majorHAnsi"/>
          <w:b/>
          <w:sz w:val="24"/>
          <w:szCs w:val="24"/>
          <w:lang w:val="el-GR"/>
        </w:rPr>
      </w:pPr>
      <w:r w:rsidRPr="00E4240A">
        <w:rPr>
          <w:rFonts w:asciiTheme="majorHAnsi" w:hAnsiTheme="majorHAnsi" w:cstheme="majorHAnsi"/>
          <w:b/>
          <w:sz w:val="24"/>
          <w:szCs w:val="24"/>
          <w:lang w:val="el-GR"/>
        </w:rPr>
        <w:br/>
      </w:r>
    </w:p>
    <w:p w:rsidR="003F657E" w:rsidRPr="00CE6364" w:rsidRDefault="00E4240A" w:rsidP="003F657E">
      <w:pPr>
        <w:pStyle w:val="ContNum"/>
        <w:numPr>
          <w:ilvl w:val="0"/>
          <w:numId w:val="0"/>
        </w:numPr>
        <w:spacing w:after="0"/>
        <w:rPr>
          <w:rFonts w:asciiTheme="majorHAnsi" w:hAnsiTheme="majorHAnsi" w:cstheme="majorHAnsi"/>
          <w:szCs w:val="24"/>
          <w:lang w:val="el-GR"/>
        </w:rPr>
      </w:pPr>
      <w:r>
        <w:rPr>
          <w:rFonts w:asciiTheme="majorHAnsi" w:hAnsiTheme="majorHAnsi" w:cstheme="majorHAnsi"/>
          <w:b/>
          <w:szCs w:val="24"/>
          <w:lang w:val="el-GR"/>
        </w:rPr>
        <w:t>ΑΘΗΝΑ</w:t>
      </w:r>
      <w:r w:rsidR="00244CB0" w:rsidRPr="004B696C">
        <w:rPr>
          <w:rFonts w:asciiTheme="majorHAnsi" w:hAnsiTheme="majorHAnsi" w:cstheme="majorHAnsi"/>
          <w:b/>
          <w:szCs w:val="24"/>
          <w:lang w:val="el-GR"/>
        </w:rPr>
        <w:t xml:space="preserve">, </w:t>
      </w:r>
      <w:r w:rsidR="003078B6" w:rsidRPr="004B696C">
        <w:rPr>
          <w:rFonts w:asciiTheme="majorHAnsi" w:hAnsiTheme="majorHAnsi" w:cstheme="majorHAnsi"/>
          <w:b/>
          <w:szCs w:val="24"/>
          <w:lang w:val="el-GR"/>
        </w:rPr>
        <w:t xml:space="preserve">11 </w:t>
      </w:r>
      <w:r w:rsidRPr="00E4240A">
        <w:rPr>
          <w:rFonts w:asciiTheme="majorHAnsi" w:hAnsiTheme="majorHAnsi" w:cstheme="majorHAnsi"/>
          <w:b/>
          <w:szCs w:val="24"/>
          <w:lang w:val="el-GR"/>
        </w:rPr>
        <w:t>ΝΟΕΜΒΡΙΟΥ</w:t>
      </w:r>
      <w:r w:rsidR="009E3853" w:rsidRPr="004B696C">
        <w:rPr>
          <w:rFonts w:asciiTheme="majorHAnsi" w:hAnsiTheme="majorHAnsi" w:cstheme="majorHAnsi"/>
          <w:b/>
          <w:szCs w:val="24"/>
          <w:lang w:val="el-GR"/>
        </w:rPr>
        <w:t xml:space="preserve"> </w:t>
      </w:r>
      <w:r w:rsidR="003F657E" w:rsidRPr="004B696C">
        <w:rPr>
          <w:rFonts w:asciiTheme="majorHAnsi" w:hAnsiTheme="majorHAnsi" w:cstheme="majorHAnsi"/>
          <w:b/>
          <w:szCs w:val="24"/>
          <w:lang w:val="el-GR"/>
        </w:rPr>
        <w:t>2020</w:t>
      </w:r>
      <w:r w:rsidR="00F033AC" w:rsidRPr="004B696C">
        <w:rPr>
          <w:rFonts w:asciiTheme="majorHAnsi" w:hAnsiTheme="majorHAnsi" w:cstheme="majorHAnsi"/>
          <w:b/>
          <w:szCs w:val="24"/>
          <w:lang w:val="el-GR"/>
        </w:rPr>
        <w:t xml:space="preserve"> </w:t>
      </w:r>
      <w:r w:rsidR="00F033AC" w:rsidRPr="004B696C">
        <w:rPr>
          <w:rFonts w:asciiTheme="majorHAnsi" w:hAnsiTheme="majorHAnsi" w:cstheme="majorHAnsi"/>
          <w:szCs w:val="24"/>
          <w:lang w:val="el-GR"/>
        </w:rPr>
        <w:t>–</w:t>
      </w:r>
      <w:r w:rsidR="003078B6" w:rsidRPr="004B696C">
        <w:rPr>
          <w:rFonts w:asciiTheme="majorHAnsi" w:hAnsiTheme="majorHAnsi" w:cstheme="majorHAnsi"/>
          <w:szCs w:val="24"/>
          <w:lang w:val="el-GR"/>
        </w:rPr>
        <w:t xml:space="preserve"> </w:t>
      </w:r>
      <w:r>
        <w:rPr>
          <w:rFonts w:asciiTheme="majorHAnsi" w:hAnsiTheme="majorHAnsi" w:cstheme="majorHAnsi"/>
          <w:szCs w:val="24"/>
          <w:lang w:val="el-GR"/>
        </w:rPr>
        <w:t>Η</w:t>
      </w:r>
      <w:r w:rsidRPr="004B696C">
        <w:rPr>
          <w:rFonts w:asciiTheme="majorHAnsi" w:hAnsiTheme="majorHAnsi" w:cstheme="majorHAnsi"/>
          <w:szCs w:val="24"/>
          <w:lang w:val="el-GR"/>
        </w:rPr>
        <w:t xml:space="preserve"> </w:t>
      </w:r>
      <w:r w:rsidR="00627CE1" w:rsidRPr="00A0081D">
        <w:rPr>
          <w:rFonts w:asciiTheme="majorHAnsi" w:hAnsiTheme="majorHAnsi" w:cstheme="majorHAnsi"/>
          <w:szCs w:val="24"/>
        </w:rPr>
        <w:t>UNICEF</w:t>
      </w:r>
      <w:r w:rsidRPr="004B696C">
        <w:rPr>
          <w:rFonts w:asciiTheme="majorHAnsi" w:hAnsiTheme="majorHAnsi" w:cstheme="majorHAnsi"/>
          <w:szCs w:val="24"/>
          <w:lang w:val="el-GR"/>
        </w:rPr>
        <w:t xml:space="preserve">, </w:t>
      </w:r>
      <w:r>
        <w:rPr>
          <w:rFonts w:asciiTheme="majorHAnsi" w:hAnsiTheme="majorHAnsi" w:cstheme="majorHAnsi"/>
          <w:szCs w:val="24"/>
          <w:lang w:val="el-GR"/>
        </w:rPr>
        <w:t>σε</w:t>
      </w:r>
      <w:r w:rsidRPr="004B696C">
        <w:rPr>
          <w:rFonts w:asciiTheme="majorHAnsi" w:hAnsiTheme="majorHAnsi" w:cstheme="majorHAnsi"/>
          <w:szCs w:val="24"/>
          <w:lang w:val="el-GR"/>
        </w:rPr>
        <w:t xml:space="preserve"> </w:t>
      </w:r>
      <w:r>
        <w:rPr>
          <w:rFonts w:asciiTheme="majorHAnsi" w:hAnsiTheme="majorHAnsi" w:cstheme="majorHAnsi"/>
          <w:szCs w:val="24"/>
          <w:lang w:val="el-GR"/>
        </w:rPr>
        <w:t>συνεργασία</w:t>
      </w:r>
      <w:r w:rsidRPr="004B696C">
        <w:rPr>
          <w:rFonts w:asciiTheme="majorHAnsi" w:hAnsiTheme="majorHAnsi" w:cstheme="majorHAnsi"/>
          <w:szCs w:val="24"/>
          <w:lang w:val="el-GR"/>
        </w:rPr>
        <w:t xml:space="preserve"> </w:t>
      </w:r>
      <w:r>
        <w:rPr>
          <w:rFonts w:asciiTheme="majorHAnsi" w:hAnsiTheme="majorHAnsi" w:cstheme="majorHAnsi"/>
          <w:szCs w:val="24"/>
          <w:lang w:val="el-GR"/>
        </w:rPr>
        <w:t>με</w:t>
      </w:r>
      <w:r w:rsidRPr="004B696C">
        <w:rPr>
          <w:rFonts w:asciiTheme="majorHAnsi" w:hAnsiTheme="majorHAnsi" w:cstheme="majorHAnsi"/>
          <w:szCs w:val="24"/>
          <w:lang w:val="el-GR"/>
        </w:rPr>
        <w:t xml:space="preserve"> </w:t>
      </w:r>
      <w:r>
        <w:rPr>
          <w:rFonts w:asciiTheme="majorHAnsi" w:hAnsiTheme="majorHAnsi" w:cstheme="majorHAnsi"/>
          <w:szCs w:val="24"/>
          <w:lang w:val="el-GR"/>
        </w:rPr>
        <w:t>το</w:t>
      </w:r>
      <w:r w:rsidRPr="004B696C">
        <w:rPr>
          <w:rFonts w:asciiTheme="majorHAnsi" w:hAnsiTheme="majorHAnsi" w:cstheme="majorHAnsi"/>
          <w:szCs w:val="24"/>
          <w:lang w:val="el-GR"/>
        </w:rPr>
        <w:t xml:space="preserve"> </w:t>
      </w:r>
      <w:r>
        <w:rPr>
          <w:rFonts w:asciiTheme="majorHAnsi" w:hAnsiTheme="majorHAnsi" w:cstheme="majorHAnsi"/>
          <w:szCs w:val="24"/>
          <w:lang w:val="el-GR"/>
        </w:rPr>
        <w:t>Υπουργείο</w:t>
      </w:r>
      <w:r w:rsidRPr="004B696C">
        <w:rPr>
          <w:rFonts w:asciiTheme="majorHAnsi" w:hAnsiTheme="majorHAnsi" w:cstheme="majorHAnsi"/>
          <w:szCs w:val="24"/>
          <w:lang w:val="el-GR"/>
        </w:rPr>
        <w:t xml:space="preserve"> </w:t>
      </w:r>
      <w:r>
        <w:rPr>
          <w:rFonts w:asciiTheme="majorHAnsi" w:hAnsiTheme="majorHAnsi" w:cstheme="majorHAnsi"/>
          <w:szCs w:val="24"/>
          <w:lang w:val="el-GR"/>
        </w:rPr>
        <w:t>Εργασίας</w:t>
      </w:r>
      <w:r w:rsidRPr="004B696C">
        <w:rPr>
          <w:rFonts w:asciiTheme="majorHAnsi" w:hAnsiTheme="majorHAnsi" w:cstheme="majorHAnsi"/>
          <w:szCs w:val="24"/>
          <w:lang w:val="el-GR"/>
        </w:rPr>
        <w:t xml:space="preserve"> </w:t>
      </w:r>
      <w:r>
        <w:rPr>
          <w:rFonts w:asciiTheme="majorHAnsi" w:hAnsiTheme="majorHAnsi" w:cstheme="majorHAnsi"/>
          <w:szCs w:val="24"/>
          <w:lang w:val="el-GR"/>
        </w:rPr>
        <w:t>και</w:t>
      </w:r>
      <w:r w:rsidRPr="004B696C">
        <w:rPr>
          <w:rFonts w:asciiTheme="majorHAnsi" w:hAnsiTheme="majorHAnsi" w:cstheme="majorHAnsi"/>
          <w:szCs w:val="24"/>
          <w:lang w:val="el-GR"/>
        </w:rPr>
        <w:t xml:space="preserve"> </w:t>
      </w:r>
      <w:r w:rsidR="00CE6364">
        <w:rPr>
          <w:rFonts w:asciiTheme="majorHAnsi" w:hAnsiTheme="majorHAnsi" w:cstheme="majorHAnsi"/>
          <w:szCs w:val="24"/>
          <w:lang w:val="el-GR"/>
        </w:rPr>
        <w:t>Κοινωνικών Υποθέσεων</w:t>
      </w:r>
      <w:r w:rsidRPr="004B696C">
        <w:rPr>
          <w:rFonts w:asciiTheme="majorHAnsi" w:hAnsiTheme="majorHAnsi" w:cstheme="majorHAnsi"/>
          <w:szCs w:val="24"/>
          <w:lang w:val="el-GR"/>
        </w:rPr>
        <w:t xml:space="preserve">, </w:t>
      </w:r>
      <w:r>
        <w:rPr>
          <w:rFonts w:asciiTheme="majorHAnsi" w:hAnsiTheme="majorHAnsi" w:cstheme="majorHAnsi"/>
          <w:szCs w:val="24"/>
          <w:lang w:val="el-GR"/>
        </w:rPr>
        <w:t>ανακοίνωσε</w:t>
      </w:r>
      <w:r w:rsidRPr="004B696C">
        <w:rPr>
          <w:rFonts w:asciiTheme="majorHAnsi" w:hAnsiTheme="majorHAnsi" w:cstheme="majorHAnsi"/>
          <w:szCs w:val="24"/>
          <w:lang w:val="el-GR"/>
        </w:rPr>
        <w:t xml:space="preserve"> </w:t>
      </w:r>
      <w:r>
        <w:rPr>
          <w:rFonts w:asciiTheme="majorHAnsi" w:hAnsiTheme="majorHAnsi" w:cstheme="majorHAnsi"/>
          <w:szCs w:val="24"/>
          <w:lang w:val="el-GR"/>
        </w:rPr>
        <w:t>σήμερα</w:t>
      </w:r>
      <w:r w:rsidRPr="004B696C">
        <w:rPr>
          <w:rFonts w:asciiTheme="majorHAnsi" w:hAnsiTheme="majorHAnsi" w:cstheme="majorHAnsi"/>
          <w:szCs w:val="24"/>
          <w:lang w:val="el-GR"/>
        </w:rPr>
        <w:t xml:space="preserve"> </w:t>
      </w:r>
      <w:r>
        <w:rPr>
          <w:rFonts w:asciiTheme="majorHAnsi" w:hAnsiTheme="majorHAnsi" w:cstheme="majorHAnsi"/>
          <w:szCs w:val="24"/>
          <w:lang w:val="el-GR"/>
        </w:rPr>
        <w:t>την</w:t>
      </w:r>
      <w:r w:rsidRPr="004B696C">
        <w:rPr>
          <w:rFonts w:asciiTheme="majorHAnsi" w:hAnsiTheme="majorHAnsi" w:cstheme="majorHAnsi"/>
          <w:szCs w:val="24"/>
          <w:lang w:val="el-GR"/>
        </w:rPr>
        <w:t xml:space="preserve"> </w:t>
      </w:r>
      <w:r>
        <w:rPr>
          <w:rFonts w:asciiTheme="majorHAnsi" w:hAnsiTheme="majorHAnsi" w:cstheme="majorHAnsi"/>
          <w:szCs w:val="24"/>
          <w:lang w:val="el-GR"/>
        </w:rPr>
        <w:t>έναρξη</w:t>
      </w:r>
      <w:r w:rsidRPr="004B696C">
        <w:rPr>
          <w:rFonts w:asciiTheme="majorHAnsi" w:hAnsiTheme="majorHAnsi" w:cstheme="majorHAnsi"/>
          <w:szCs w:val="24"/>
          <w:lang w:val="el-GR"/>
        </w:rPr>
        <w:t xml:space="preserve"> </w:t>
      </w:r>
      <w:r>
        <w:rPr>
          <w:rFonts w:asciiTheme="majorHAnsi" w:hAnsiTheme="majorHAnsi" w:cstheme="majorHAnsi"/>
          <w:szCs w:val="24"/>
          <w:lang w:val="el-GR"/>
        </w:rPr>
        <w:t>του</w:t>
      </w:r>
      <w:r w:rsidRPr="004B696C">
        <w:rPr>
          <w:rFonts w:asciiTheme="majorHAnsi" w:hAnsiTheme="majorHAnsi" w:cstheme="majorHAnsi"/>
          <w:szCs w:val="24"/>
          <w:lang w:val="el-GR"/>
        </w:rPr>
        <w:t xml:space="preserve"> </w:t>
      </w:r>
      <w:r>
        <w:rPr>
          <w:rFonts w:asciiTheme="majorHAnsi" w:hAnsiTheme="majorHAnsi" w:cstheme="majorHAnsi"/>
          <w:szCs w:val="24"/>
          <w:lang w:val="el-GR"/>
        </w:rPr>
        <w:t>προγράμματος</w:t>
      </w:r>
      <w:r w:rsidRPr="004B696C">
        <w:rPr>
          <w:rFonts w:asciiTheme="majorHAnsi" w:hAnsiTheme="majorHAnsi" w:cstheme="majorHAnsi"/>
          <w:szCs w:val="24"/>
          <w:lang w:val="el-GR"/>
        </w:rPr>
        <w:t xml:space="preserve"> “</w:t>
      </w:r>
      <w:r>
        <w:rPr>
          <w:rFonts w:asciiTheme="majorHAnsi" w:hAnsiTheme="majorHAnsi" w:cstheme="majorHAnsi"/>
          <w:szCs w:val="24"/>
          <w:lang w:val="en-US"/>
        </w:rPr>
        <w:t>Child</w:t>
      </w:r>
      <w:r w:rsidRPr="004B696C">
        <w:rPr>
          <w:rFonts w:asciiTheme="majorHAnsi" w:hAnsiTheme="majorHAnsi" w:cstheme="majorHAnsi"/>
          <w:szCs w:val="24"/>
          <w:lang w:val="el-GR"/>
        </w:rPr>
        <w:t xml:space="preserve"> </w:t>
      </w:r>
      <w:r>
        <w:rPr>
          <w:rFonts w:asciiTheme="majorHAnsi" w:hAnsiTheme="majorHAnsi" w:cstheme="majorHAnsi"/>
          <w:szCs w:val="24"/>
          <w:lang w:val="en-US"/>
        </w:rPr>
        <w:t>Guarantee</w:t>
      </w:r>
      <w:r w:rsidRPr="004B696C">
        <w:rPr>
          <w:rFonts w:asciiTheme="majorHAnsi" w:hAnsiTheme="majorHAnsi" w:cstheme="majorHAnsi"/>
          <w:szCs w:val="24"/>
          <w:lang w:val="el-GR"/>
        </w:rPr>
        <w:t xml:space="preserve">”, </w:t>
      </w:r>
      <w:r>
        <w:rPr>
          <w:rFonts w:asciiTheme="majorHAnsi" w:hAnsiTheme="majorHAnsi" w:cstheme="majorHAnsi"/>
          <w:szCs w:val="24"/>
          <w:lang w:val="el-GR"/>
        </w:rPr>
        <w:t>κατά</w:t>
      </w:r>
      <w:r w:rsidRPr="004B696C">
        <w:rPr>
          <w:rFonts w:asciiTheme="majorHAnsi" w:hAnsiTheme="majorHAnsi" w:cstheme="majorHAnsi"/>
          <w:szCs w:val="24"/>
          <w:lang w:val="el-GR"/>
        </w:rPr>
        <w:t xml:space="preserve"> </w:t>
      </w:r>
      <w:r>
        <w:rPr>
          <w:rFonts w:asciiTheme="majorHAnsi" w:hAnsiTheme="majorHAnsi" w:cstheme="majorHAnsi"/>
          <w:szCs w:val="24"/>
          <w:lang w:val="el-GR"/>
        </w:rPr>
        <w:t>την</w:t>
      </w:r>
      <w:r w:rsidRPr="004B696C">
        <w:rPr>
          <w:rFonts w:asciiTheme="majorHAnsi" w:hAnsiTheme="majorHAnsi" w:cstheme="majorHAnsi"/>
          <w:szCs w:val="24"/>
          <w:lang w:val="el-GR"/>
        </w:rPr>
        <w:t xml:space="preserve"> </w:t>
      </w:r>
      <w:r w:rsidR="00AD7947">
        <w:rPr>
          <w:rFonts w:asciiTheme="majorHAnsi" w:hAnsiTheme="majorHAnsi" w:cstheme="majorHAnsi"/>
          <w:szCs w:val="24"/>
          <w:lang w:val="el-GR"/>
        </w:rPr>
        <w:t xml:space="preserve">διάρκεια της </w:t>
      </w:r>
      <w:r>
        <w:rPr>
          <w:rFonts w:asciiTheme="majorHAnsi" w:hAnsiTheme="majorHAnsi" w:cstheme="majorHAnsi"/>
          <w:szCs w:val="24"/>
          <w:lang w:val="el-GR"/>
        </w:rPr>
        <w:t>πρώτη</w:t>
      </w:r>
      <w:r w:rsidR="00AD7947">
        <w:rPr>
          <w:rFonts w:asciiTheme="majorHAnsi" w:hAnsiTheme="majorHAnsi" w:cstheme="majorHAnsi"/>
          <w:szCs w:val="24"/>
          <w:lang w:val="el-GR"/>
        </w:rPr>
        <w:t>ς</w:t>
      </w:r>
      <w:r w:rsidRPr="004B696C">
        <w:rPr>
          <w:rFonts w:asciiTheme="majorHAnsi" w:hAnsiTheme="majorHAnsi" w:cstheme="majorHAnsi"/>
          <w:szCs w:val="24"/>
          <w:lang w:val="el-GR"/>
        </w:rPr>
        <w:t xml:space="preserve"> </w:t>
      </w:r>
      <w:r>
        <w:rPr>
          <w:rFonts w:asciiTheme="majorHAnsi" w:hAnsiTheme="majorHAnsi" w:cstheme="majorHAnsi"/>
          <w:szCs w:val="24"/>
          <w:lang w:val="el-GR"/>
        </w:rPr>
        <w:t>συνάντηση</w:t>
      </w:r>
      <w:r w:rsidR="00AD7947">
        <w:rPr>
          <w:rFonts w:asciiTheme="majorHAnsi" w:hAnsiTheme="majorHAnsi" w:cstheme="majorHAnsi"/>
          <w:szCs w:val="24"/>
          <w:lang w:val="el-GR"/>
        </w:rPr>
        <w:t>ς</w:t>
      </w:r>
      <w:r w:rsidRPr="004B696C">
        <w:rPr>
          <w:rFonts w:asciiTheme="majorHAnsi" w:hAnsiTheme="majorHAnsi" w:cstheme="majorHAnsi"/>
          <w:szCs w:val="24"/>
          <w:lang w:val="el-GR"/>
        </w:rPr>
        <w:t xml:space="preserve"> </w:t>
      </w:r>
      <w:r>
        <w:rPr>
          <w:rFonts w:asciiTheme="majorHAnsi" w:hAnsiTheme="majorHAnsi" w:cstheme="majorHAnsi"/>
          <w:szCs w:val="24"/>
          <w:lang w:val="el-GR"/>
        </w:rPr>
        <w:t>της</w:t>
      </w:r>
      <w:r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Συντονιστικής</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Επιτροπής</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υπό</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την</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Προεδρία</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της</w:t>
      </w:r>
      <w:r w:rsidR="003078B6" w:rsidRPr="004B696C">
        <w:rPr>
          <w:rFonts w:asciiTheme="majorHAnsi" w:hAnsiTheme="majorHAnsi" w:cstheme="majorHAnsi"/>
          <w:szCs w:val="24"/>
          <w:lang w:val="el-GR"/>
        </w:rPr>
        <w:t xml:space="preserve"> </w:t>
      </w:r>
      <w:r w:rsidR="003078B6" w:rsidRPr="00A0081D">
        <w:rPr>
          <w:rFonts w:asciiTheme="majorHAnsi" w:hAnsiTheme="majorHAnsi" w:cstheme="majorHAnsi"/>
          <w:szCs w:val="24"/>
        </w:rPr>
        <w:t>UNICEF</w:t>
      </w:r>
      <w:r w:rsidR="003078B6" w:rsidRPr="004B696C">
        <w:rPr>
          <w:rFonts w:asciiTheme="majorHAnsi" w:hAnsiTheme="majorHAnsi" w:cstheme="majorHAnsi"/>
          <w:szCs w:val="24"/>
          <w:lang w:val="el-GR"/>
        </w:rPr>
        <w:t xml:space="preserve"> </w:t>
      </w:r>
      <w:r w:rsidR="004B696C" w:rsidRPr="004B696C">
        <w:rPr>
          <w:rFonts w:asciiTheme="majorHAnsi" w:hAnsiTheme="majorHAnsi" w:cstheme="majorHAnsi"/>
          <w:szCs w:val="24"/>
          <w:lang w:val="el-GR"/>
        </w:rPr>
        <w:t xml:space="preserve">και της </w:t>
      </w:r>
      <w:r w:rsidR="004B696C">
        <w:rPr>
          <w:rFonts w:asciiTheme="majorHAnsi" w:hAnsiTheme="majorHAnsi" w:cstheme="majorHAnsi"/>
          <w:szCs w:val="24"/>
          <w:lang w:val="el-GR"/>
        </w:rPr>
        <w:t>Υφυπουργού</w:t>
      </w:r>
      <w:r w:rsidR="004B696C" w:rsidRPr="004B696C">
        <w:rPr>
          <w:rFonts w:asciiTheme="majorHAnsi" w:hAnsiTheme="majorHAnsi" w:cstheme="majorHAnsi"/>
          <w:szCs w:val="24"/>
          <w:lang w:val="el-GR"/>
        </w:rPr>
        <w:t xml:space="preserve"> </w:t>
      </w:r>
      <w:r w:rsidR="00CE6364">
        <w:rPr>
          <w:rFonts w:asciiTheme="majorHAnsi" w:hAnsiTheme="majorHAnsi" w:cstheme="majorHAnsi"/>
          <w:szCs w:val="24"/>
          <w:lang w:val="el-GR"/>
        </w:rPr>
        <w:t>Εργασίας και Κοινωνικών Υποθέσεων</w:t>
      </w:r>
      <w:r w:rsidR="00AD7947">
        <w:rPr>
          <w:rFonts w:asciiTheme="majorHAnsi" w:hAnsiTheme="majorHAnsi" w:cstheme="majorHAnsi"/>
          <w:szCs w:val="24"/>
          <w:lang w:val="el-GR"/>
        </w:rPr>
        <w:t>, κας</w:t>
      </w:r>
      <w:r w:rsidR="00CE6364">
        <w:rPr>
          <w:rFonts w:asciiTheme="majorHAnsi" w:hAnsiTheme="majorHAnsi" w:cstheme="majorHAnsi"/>
          <w:szCs w:val="24"/>
          <w:lang w:val="el-GR"/>
        </w:rPr>
        <w:t xml:space="preserve"> </w:t>
      </w:r>
      <w:r w:rsidR="004B696C">
        <w:rPr>
          <w:rFonts w:asciiTheme="majorHAnsi" w:hAnsiTheme="majorHAnsi" w:cstheme="majorHAnsi"/>
          <w:szCs w:val="24"/>
          <w:lang w:val="el-GR"/>
        </w:rPr>
        <w:t>Δόμνας</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Μιχαηλίδου</w:t>
      </w:r>
      <w:r w:rsidR="003078B6" w:rsidRPr="004B696C">
        <w:rPr>
          <w:rFonts w:asciiTheme="majorHAnsi" w:hAnsiTheme="majorHAnsi" w:cstheme="majorHAnsi"/>
          <w:szCs w:val="24"/>
          <w:lang w:val="el-GR"/>
        </w:rPr>
        <w:t>.</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n-US"/>
        </w:rPr>
        <w:t>To</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δ</w:t>
      </w:r>
      <w:r w:rsidR="00AD7947">
        <w:rPr>
          <w:rFonts w:asciiTheme="majorHAnsi" w:hAnsiTheme="majorHAnsi" w:cstheme="majorHAnsi"/>
          <w:szCs w:val="24"/>
          <w:lang w:val="el-GR"/>
        </w:rPr>
        <w:t xml:space="preserve">ιετές </w:t>
      </w:r>
      <w:r w:rsidR="004B696C" w:rsidRPr="004B696C">
        <w:rPr>
          <w:rFonts w:asciiTheme="majorHAnsi" w:hAnsiTheme="majorHAnsi" w:cstheme="majorHAnsi"/>
          <w:szCs w:val="24"/>
          <w:lang w:val="el-GR"/>
        </w:rPr>
        <w:t>πρ</w:t>
      </w:r>
      <w:r w:rsidR="004B696C">
        <w:rPr>
          <w:rFonts w:asciiTheme="majorHAnsi" w:hAnsiTheme="majorHAnsi" w:cstheme="majorHAnsi"/>
          <w:szCs w:val="24"/>
          <w:lang w:val="el-GR"/>
        </w:rPr>
        <w:t>όγραμμα</w:t>
      </w:r>
      <w:r w:rsidR="003078B6" w:rsidRPr="004B696C">
        <w:rPr>
          <w:rFonts w:asciiTheme="majorHAnsi" w:hAnsiTheme="majorHAnsi" w:cstheme="majorHAnsi"/>
          <w:szCs w:val="24"/>
          <w:lang w:val="el-GR"/>
        </w:rPr>
        <w:t xml:space="preserve"> </w:t>
      </w:r>
      <w:r w:rsidR="004B696C" w:rsidRPr="004B696C">
        <w:rPr>
          <w:rFonts w:asciiTheme="majorHAnsi" w:hAnsiTheme="majorHAnsi" w:cstheme="majorHAnsi"/>
          <w:szCs w:val="24"/>
          <w:lang w:val="el-GR"/>
        </w:rPr>
        <w:t>“</w:t>
      </w:r>
      <w:r w:rsidR="003078B6" w:rsidRPr="00A0081D">
        <w:rPr>
          <w:rFonts w:asciiTheme="majorHAnsi" w:hAnsiTheme="majorHAnsi" w:cstheme="majorHAnsi"/>
          <w:szCs w:val="24"/>
        </w:rPr>
        <w:t>Child</w:t>
      </w:r>
      <w:r w:rsidR="003078B6" w:rsidRPr="004B696C">
        <w:rPr>
          <w:rFonts w:asciiTheme="majorHAnsi" w:hAnsiTheme="majorHAnsi" w:cstheme="majorHAnsi"/>
          <w:szCs w:val="24"/>
          <w:lang w:val="el-GR"/>
        </w:rPr>
        <w:t xml:space="preserve"> </w:t>
      </w:r>
      <w:r w:rsidR="003078B6" w:rsidRPr="00A0081D">
        <w:rPr>
          <w:rFonts w:asciiTheme="majorHAnsi" w:hAnsiTheme="majorHAnsi" w:cstheme="majorHAnsi"/>
          <w:szCs w:val="24"/>
        </w:rPr>
        <w:t>Guarantee</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είναι</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μια</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πιλοτική</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πρωτοβουλία</w:t>
      </w:r>
      <w:r w:rsidR="004B696C" w:rsidRPr="004B696C">
        <w:rPr>
          <w:rFonts w:asciiTheme="majorHAnsi" w:hAnsiTheme="majorHAnsi" w:cstheme="majorHAnsi"/>
          <w:szCs w:val="24"/>
          <w:lang w:val="el-GR"/>
        </w:rPr>
        <w:t xml:space="preserve"> </w:t>
      </w:r>
      <w:r w:rsidR="00AD7947">
        <w:rPr>
          <w:rFonts w:asciiTheme="majorHAnsi" w:hAnsiTheme="majorHAnsi" w:cstheme="majorHAnsi"/>
          <w:szCs w:val="24"/>
          <w:lang w:val="el-GR"/>
        </w:rPr>
        <w:t>της</w:t>
      </w:r>
      <w:r w:rsidR="004B696C" w:rsidRPr="004B696C">
        <w:rPr>
          <w:rFonts w:asciiTheme="majorHAnsi" w:hAnsiTheme="majorHAnsi" w:cstheme="majorHAnsi"/>
          <w:szCs w:val="24"/>
          <w:lang w:val="el-GR"/>
        </w:rPr>
        <w:t xml:space="preserve"> </w:t>
      </w:r>
      <w:r w:rsidR="003078B6" w:rsidRPr="00A0081D">
        <w:rPr>
          <w:rFonts w:asciiTheme="majorHAnsi" w:hAnsiTheme="majorHAnsi" w:cstheme="majorHAnsi"/>
          <w:szCs w:val="24"/>
        </w:rPr>
        <w:t>UNICEF</w:t>
      </w:r>
      <w:r w:rsidR="003078B6" w:rsidRPr="004B696C">
        <w:rPr>
          <w:rFonts w:asciiTheme="majorHAnsi" w:hAnsiTheme="majorHAnsi" w:cstheme="majorHAnsi"/>
          <w:szCs w:val="24"/>
          <w:lang w:val="el-GR"/>
        </w:rPr>
        <w:t xml:space="preserve"> </w:t>
      </w:r>
      <w:r w:rsidR="00AD7947">
        <w:rPr>
          <w:rFonts w:asciiTheme="majorHAnsi" w:hAnsiTheme="majorHAnsi" w:cstheme="majorHAnsi"/>
          <w:szCs w:val="24"/>
          <w:lang w:val="el-GR"/>
        </w:rPr>
        <w:t xml:space="preserve">σε συνεργασία και </w:t>
      </w:r>
      <w:r w:rsidR="004B696C">
        <w:rPr>
          <w:rFonts w:asciiTheme="majorHAnsi" w:hAnsiTheme="majorHAnsi" w:cstheme="majorHAnsi"/>
          <w:szCs w:val="24"/>
          <w:lang w:val="el-GR"/>
        </w:rPr>
        <w:t>με</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την</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υποστήριξη</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της</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Ευρωπαϊκής</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Επιτροπής</w:t>
      </w:r>
      <w:r w:rsidR="00CE6364">
        <w:rPr>
          <w:rFonts w:asciiTheme="majorHAnsi" w:hAnsiTheme="majorHAnsi" w:cstheme="majorHAnsi"/>
          <w:szCs w:val="24"/>
          <w:lang w:val="el-GR"/>
        </w:rPr>
        <w:t xml:space="preserve">, </w:t>
      </w:r>
      <w:r w:rsidR="00AD7947">
        <w:rPr>
          <w:rFonts w:asciiTheme="majorHAnsi" w:hAnsiTheme="majorHAnsi" w:cstheme="majorHAnsi"/>
          <w:szCs w:val="24"/>
          <w:lang w:val="el-GR"/>
        </w:rPr>
        <w:t xml:space="preserve">το οποίο </w:t>
      </w:r>
      <w:r w:rsidR="004B696C" w:rsidRPr="004B696C">
        <w:rPr>
          <w:rFonts w:asciiTheme="majorHAnsi" w:hAnsiTheme="majorHAnsi" w:cstheme="majorHAnsi"/>
          <w:szCs w:val="24"/>
          <w:lang w:val="el-GR"/>
        </w:rPr>
        <w:t>υλοποιε</w:t>
      </w:r>
      <w:r w:rsidR="004B696C">
        <w:rPr>
          <w:rFonts w:asciiTheme="majorHAnsi" w:hAnsiTheme="majorHAnsi" w:cstheme="majorHAnsi"/>
          <w:szCs w:val="24"/>
          <w:lang w:val="el-GR"/>
        </w:rPr>
        <w:t>ίται</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σε</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επτά</w:t>
      </w:r>
      <w:r w:rsidR="004B696C" w:rsidRPr="004B696C">
        <w:rPr>
          <w:rFonts w:asciiTheme="majorHAnsi" w:hAnsiTheme="majorHAnsi" w:cstheme="majorHAnsi"/>
          <w:szCs w:val="24"/>
          <w:lang w:val="el-GR"/>
        </w:rPr>
        <w:t xml:space="preserve"> </w:t>
      </w:r>
      <w:r w:rsidR="00AD7947">
        <w:rPr>
          <w:rFonts w:asciiTheme="majorHAnsi" w:hAnsiTheme="majorHAnsi" w:cstheme="majorHAnsi"/>
          <w:szCs w:val="24"/>
          <w:lang w:val="el-GR"/>
        </w:rPr>
        <w:t>Κ</w:t>
      </w:r>
      <w:r w:rsidR="004B696C">
        <w:rPr>
          <w:rFonts w:asciiTheme="majorHAnsi" w:hAnsiTheme="majorHAnsi" w:cstheme="majorHAnsi"/>
          <w:szCs w:val="24"/>
          <w:lang w:val="el-GR"/>
        </w:rPr>
        <w:t>ράτη</w:t>
      </w:r>
      <w:r w:rsidR="00AD7947">
        <w:rPr>
          <w:rFonts w:asciiTheme="majorHAnsi" w:hAnsiTheme="majorHAnsi" w:cstheme="majorHAnsi"/>
          <w:szCs w:val="24"/>
          <w:lang w:val="el-GR"/>
        </w:rPr>
        <w:t xml:space="preserve"> Μ</w:t>
      </w:r>
      <w:r w:rsidR="004B696C">
        <w:rPr>
          <w:rFonts w:asciiTheme="majorHAnsi" w:hAnsiTheme="majorHAnsi" w:cstheme="majorHAnsi"/>
          <w:szCs w:val="24"/>
          <w:lang w:val="el-GR"/>
        </w:rPr>
        <w:t>έλη</w:t>
      </w:r>
      <w:r w:rsidR="004B696C"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της</w:t>
      </w:r>
      <w:r w:rsidR="004B696C" w:rsidRPr="004B696C">
        <w:rPr>
          <w:rFonts w:asciiTheme="majorHAnsi" w:hAnsiTheme="majorHAnsi" w:cstheme="majorHAnsi"/>
          <w:szCs w:val="24"/>
          <w:lang w:val="el-GR"/>
        </w:rPr>
        <w:t xml:space="preserve"> ΕΕ</w:t>
      </w:r>
      <w:r w:rsidR="00627CE1"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Ελλάδα</w:t>
      </w:r>
      <w:r w:rsidR="00627CE1" w:rsidRPr="004B696C">
        <w:rPr>
          <w:rFonts w:asciiTheme="majorHAnsi" w:hAnsiTheme="majorHAnsi" w:cstheme="majorHAnsi"/>
          <w:szCs w:val="24"/>
          <w:lang w:val="el-GR"/>
        </w:rPr>
        <w:t>,</w:t>
      </w:r>
      <w:r w:rsidR="004B696C">
        <w:rPr>
          <w:rFonts w:asciiTheme="majorHAnsi" w:hAnsiTheme="majorHAnsi" w:cstheme="majorHAnsi"/>
          <w:szCs w:val="24"/>
          <w:lang w:val="el-GR"/>
        </w:rPr>
        <w:t xml:space="preserve"> Γερμανία,</w:t>
      </w:r>
      <w:r w:rsidR="00AD7947">
        <w:rPr>
          <w:rFonts w:asciiTheme="majorHAnsi" w:hAnsiTheme="majorHAnsi" w:cstheme="majorHAnsi"/>
          <w:szCs w:val="24"/>
          <w:lang w:val="el-GR"/>
        </w:rPr>
        <w:t xml:space="preserve"> Κροατία, </w:t>
      </w:r>
      <w:r w:rsidR="004B696C">
        <w:rPr>
          <w:rFonts w:asciiTheme="majorHAnsi" w:hAnsiTheme="majorHAnsi" w:cstheme="majorHAnsi"/>
          <w:szCs w:val="24"/>
          <w:lang w:val="el-GR"/>
        </w:rPr>
        <w:t>Ιταλία</w:t>
      </w:r>
      <w:r w:rsidR="00627CE1"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Βουλγαρία</w:t>
      </w:r>
      <w:r w:rsidR="003078B6" w:rsidRPr="004B696C">
        <w:rPr>
          <w:rFonts w:asciiTheme="majorHAnsi" w:hAnsiTheme="majorHAnsi" w:cstheme="majorHAnsi"/>
          <w:szCs w:val="24"/>
          <w:lang w:val="el-GR"/>
        </w:rPr>
        <w:t xml:space="preserve">, </w:t>
      </w:r>
      <w:r w:rsidR="004B696C">
        <w:rPr>
          <w:rFonts w:asciiTheme="majorHAnsi" w:hAnsiTheme="majorHAnsi" w:cstheme="majorHAnsi"/>
          <w:szCs w:val="24"/>
          <w:lang w:val="el-GR"/>
        </w:rPr>
        <w:t>Λιθουανία</w:t>
      </w:r>
      <w:r w:rsidR="00627CE1" w:rsidRPr="004B696C">
        <w:rPr>
          <w:rFonts w:asciiTheme="majorHAnsi" w:hAnsiTheme="majorHAnsi" w:cstheme="majorHAnsi"/>
          <w:szCs w:val="24"/>
          <w:lang w:val="el-GR"/>
        </w:rPr>
        <w:t xml:space="preserve"> </w:t>
      </w:r>
      <w:r w:rsidR="004B696C" w:rsidRPr="004B696C">
        <w:rPr>
          <w:rFonts w:asciiTheme="majorHAnsi" w:hAnsiTheme="majorHAnsi" w:cstheme="majorHAnsi"/>
          <w:szCs w:val="24"/>
          <w:lang w:val="el-GR"/>
        </w:rPr>
        <w:t xml:space="preserve">και </w:t>
      </w:r>
      <w:r w:rsidR="004B696C">
        <w:rPr>
          <w:rFonts w:asciiTheme="majorHAnsi" w:hAnsiTheme="majorHAnsi" w:cstheme="majorHAnsi"/>
          <w:szCs w:val="24"/>
          <w:lang w:val="el-GR"/>
        </w:rPr>
        <w:t>Ισπανία</w:t>
      </w:r>
      <w:r w:rsidR="00627CE1" w:rsidRPr="004B696C">
        <w:rPr>
          <w:rFonts w:asciiTheme="majorHAnsi" w:hAnsiTheme="majorHAnsi" w:cstheme="majorHAnsi"/>
          <w:szCs w:val="24"/>
          <w:lang w:val="el-GR"/>
        </w:rPr>
        <w:t xml:space="preserve">), </w:t>
      </w:r>
      <w:r w:rsidR="004B696C" w:rsidRPr="004B696C">
        <w:rPr>
          <w:rFonts w:asciiTheme="majorHAnsi" w:hAnsiTheme="majorHAnsi" w:cstheme="majorHAnsi"/>
          <w:szCs w:val="24"/>
          <w:lang w:val="el-GR"/>
        </w:rPr>
        <w:t>τα οπο</w:t>
      </w:r>
      <w:r w:rsidR="004B696C">
        <w:rPr>
          <w:rFonts w:asciiTheme="majorHAnsi" w:hAnsiTheme="majorHAnsi" w:cstheme="majorHAnsi"/>
          <w:szCs w:val="24"/>
          <w:lang w:val="el-GR"/>
        </w:rPr>
        <w:t xml:space="preserve">ία θα προωθήσουν καινοτόμες προσεγγίσεις για την προτεραιοποίηση </w:t>
      </w:r>
      <w:r w:rsidR="00AD7947">
        <w:rPr>
          <w:rFonts w:asciiTheme="majorHAnsi" w:hAnsiTheme="majorHAnsi" w:cstheme="majorHAnsi"/>
          <w:szCs w:val="24"/>
          <w:lang w:val="el-GR"/>
        </w:rPr>
        <w:t xml:space="preserve">ζητημάτων που αφορούν τα </w:t>
      </w:r>
      <w:r w:rsidR="004B696C">
        <w:rPr>
          <w:rFonts w:asciiTheme="majorHAnsi" w:hAnsiTheme="majorHAnsi" w:cstheme="majorHAnsi"/>
          <w:szCs w:val="24"/>
          <w:lang w:val="el-GR"/>
        </w:rPr>
        <w:t>παιδι</w:t>
      </w:r>
      <w:r w:rsidR="00AD7947">
        <w:rPr>
          <w:rFonts w:asciiTheme="majorHAnsi" w:hAnsiTheme="majorHAnsi" w:cstheme="majorHAnsi"/>
          <w:szCs w:val="24"/>
          <w:lang w:val="el-GR"/>
        </w:rPr>
        <w:t>ά</w:t>
      </w:r>
      <w:r w:rsidR="004B696C">
        <w:rPr>
          <w:rFonts w:asciiTheme="majorHAnsi" w:hAnsiTheme="majorHAnsi" w:cstheme="majorHAnsi"/>
          <w:szCs w:val="24"/>
          <w:lang w:val="el-GR"/>
        </w:rPr>
        <w:t xml:space="preserve"> </w:t>
      </w:r>
      <w:r w:rsidR="00AD7947">
        <w:rPr>
          <w:rFonts w:asciiTheme="majorHAnsi" w:hAnsiTheme="majorHAnsi" w:cstheme="majorHAnsi"/>
          <w:szCs w:val="24"/>
          <w:lang w:val="el-GR"/>
        </w:rPr>
        <w:t>στις</w:t>
      </w:r>
      <w:r w:rsidR="004B696C">
        <w:rPr>
          <w:rFonts w:asciiTheme="majorHAnsi" w:hAnsiTheme="majorHAnsi" w:cstheme="majorHAnsi"/>
          <w:szCs w:val="24"/>
          <w:lang w:val="el-GR"/>
        </w:rPr>
        <w:t xml:space="preserve"> </w:t>
      </w:r>
      <w:r w:rsidR="00AD7947">
        <w:rPr>
          <w:rFonts w:asciiTheme="majorHAnsi" w:hAnsiTheme="majorHAnsi" w:cstheme="majorHAnsi"/>
          <w:szCs w:val="24"/>
          <w:lang w:val="el-GR"/>
        </w:rPr>
        <w:t>διαδικασίες εθνικού σχεδιασμού και αντίστοιχων</w:t>
      </w:r>
      <w:r w:rsidR="0043282F">
        <w:rPr>
          <w:rFonts w:asciiTheme="majorHAnsi" w:hAnsiTheme="majorHAnsi" w:cstheme="majorHAnsi"/>
          <w:szCs w:val="24"/>
          <w:lang w:val="el-GR"/>
        </w:rPr>
        <w:t xml:space="preserve"> </w:t>
      </w:r>
      <w:r w:rsidR="00AD7947">
        <w:rPr>
          <w:rFonts w:asciiTheme="majorHAnsi" w:hAnsiTheme="majorHAnsi" w:cstheme="majorHAnsi"/>
          <w:szCs w:val="24"/>
          <w:lang w:val="el-GR"/>
        </w:rPr>
        <w:t xml:space="preserve">κρατικών </w:t>
      </w:r>
      <w:r w:rsidR="0043282F">
        <w:rPr>
          <w:rFonts w:asciiTheme="majorHAnsi" w:hAnsiTheme="majorHAnsi" w:cstheme="majorHAnsi"/>
          <w:szCs w:val="24"/>
          <w:lang w:val="el-GR"/>
        </w:rPr>
        <w:t>προϋπολογισμ</w:t>
      </w:r>
      <w:r w:rsidR="00AD7947">
        <w:rPr>
          <w:rFonts w:asciiTheme="majorHAnsi" w:hAnsiTheme="majorHAnsi" w:cstheme="majorHAnsi"/>
          <w:szCs w:val="24"/>
          <w:lang w:val="el-GR"/>
        </w:rPr>
        <w:t>ών</w:t>
      </w:r>
      <w:r w:rsidR="0043282F">
        <w:rPr>
          <w:rFonts w:asciiTheme="majorHAnsi" w:hAnsiTheme="majorHAnsi" w:cstheme="majorHAnsi"/>
          <w:szCs w:val="24"/>
          <w:lang w:val="el-GR"/>
        </w:rPr>
        <w:t>, με σκοπό να αντιμετωπιστεί η παιδική φτώχεια και ο κοινωνικός αποκλεισμός.</w:t>
      </w:r>
      <w:r w:rsidR="004B696C">
        <w:rPr>
          <w:rFonts w:asciiTheme="majorHAnsi" w:hAnsiTheme="majorHAnsi" w:cstheme="majorHAnsi"/>
          <w:szCs w:val="24"/>
          <w:lang w:val="el-GR"/>
        </w:rPr>
        <w:t xml:space="preserve"> </w:t>
      </w:r>
      <w:r w:rsidR="003F657E" w:rsidRPr="004B696C">
        <w:rPr>
          <w:rFonts w:asciiTheme="majorHAnsi" w:hAnsiTheme="majorHAnsi" w:cstheme="majorHAnsi"/>
          <w:szCs w:val="24"/>
          <w:lang w:val="el-GR"/>
        </w:rPr>
        <w:t xml:space="preserve"> </w:t>
      </w:r>
    </w:p>
    <w:p w:rsidR="00B9584A" w:rsidRPr="00CE6364" w:rsidRDefault="00B9584A" w:rsidP="003F657E">
      <w:pPr>
        <w:pStyle w:val="ContNum"/>
        <w:numPr>
          <w:ilvl w:val="0"/>
          <w:numId w:val="0"/>
        </w:numPr>
        <w:spacing w:after="0"/>
        <w:rPr>
          <w:rFonts w:asciiTheme="majorHAnsi" w:hAnsiTheme="majorHAnsi" w:cstheme="majorHAnsi"/>
          <w:szCs w:val="24"/>
          <w:lang w:val="el-GR"/>
        </w:rPr>
      </w:pPr>
    </w:p>
    <w:p w:rsidR="00CB6A5A" w:rsidRPr="0010222F" w:rsidRDefault="0043282F" w:rsidP="00CB6A5A">
      <w:pPr>
        <w:pStyle w:val="ContNum"/>
        <w:numPr>
          <w:ilvl w:val="0"/>
          <w:numId w:val="0"/>
        </w:numPr>
        <w:spacing w:after="0"/>
        <w:rPr>
          <w:rFonts w:asciiTheme="majorHAnsi" w:hAnsiTheme="majorHAnsi" w:cstheme="majorHAnsi"/>
          <w:szCs w:val="24"/>
          <w:lang w:val="el-GR"/>
        </w:rPr>
      </w:pPr>
      <w:r>
        <w:rPr>
          <w:rFonts w:asciiTheme="majorHAnsi" w:hAnsiTheme="majorHAnsi" w:cstheme="majorHAnsi"/>
          <w:lang w:val="el-GR"/>
        </w:rPr>
        <w:t>Σύμφωνα</w:t>
      </w:r>
      <w:r w:rsidRPr="0043282F">
        <w:rPr>
          <w:rFonts w:asciiTheme="majorHAnsi" w:hAnsiTheme="majorHAnsi" w:cstheme="majorHAnsi"/>
          <w:lang w:val="el-GR"/>
        </w:rPr>
        <w:t xml:space="preserve"> </w:t>
      </w:r>
      <w:r>
        <w:rPr>
          <w:rFonts w:asciiTheme="majorHAnsi" w:hAnsiTheme="majorHAnsi" w:cstheme="majorHAnsi"/>
          <w:lang w:val="el-GR"/>
        </w:rPr>
        <w:t>με</w:t>
      </w:r>
      <w:r w:rsidRPr="0043282F">
        <w:rPr>
          <w:rFonts w:asciiTheme="majorHAnsi" w:hAnsiTheme="majorHAnsi" w:cstheme="majorHAnsi"/>
          <w:lang w:val="el-GR"/>
        </w:rPr>
        <w:t xml:space="preserve"> </w:t>
      </w:r>
      <w:r>
        <w:rPr>
          <w:rFonts w:asciiTheme="majorHAnsi" w:hAnsiTheme="majorHAnsi" w:cstheme="majorHAnsi"/>
          <w:lang w:val="el-GR"/>
        </w:rPr>
        <w:t>στοιχεία</w:t>
      </w:r>
      <w:r w:rsidRPr="0043282F">
        <w:rPr>
          <w:rFonts w:asciiTheme="majorHAnsi" w:hAnsiTheme="majorHAnsi" w:cstheme="majorHAnsi"/>
          <w:lang w:val="el-GR"/>
        </w:rPr>
        <w:t xml:space="preserve"> </w:t>
      </w:r>
      <w:r>
        <w:rPr>
          <w:rFonts w:asciiTheme="majorHAnsi" w:hAnsiTheme="majorHAnsi" w:cstheme="majorHAnsi"/>
          <w:lang w:val="el-GR"/>
        </w:rPr>
        <w:t>της</w:t>
      </w:r>
      <w:r w:rsidRPr="0043282F">
        <w:rPr>
          <w:rFonts w:asciiTheme="majorHAnsi" w:hAnsiTheme="majorHAnsi" w:cstheme="majorHAnsi"/>
          <w:lang w:val="el-GR"/>
        </w:rPr>
        <w:t xml:space="preserve"> </w:t>
      </w:r>
      <w:r>
        <w:rPr>
          <w:rFonts w:asciiTheme="majorHAnsi" w:hAnsiTheme="majorHAnsi" w:cstheme="majorHAnsi"/>
        </w:rPr>
        <w:t>EUROSTAT</w:t>
      </w:r>
      <w:r w:rsidR="003078B6" w:rsidRPr="0043282F">
        <w:rPr>
          <w:rFonts w:asciiTheme="majorHAnsi" w:hAnsiTheme="majorHAnsi" w:cstheme="majorHAnsi"/>
          <w:lang w:val="el-GR"/>
        </w:rPr>
        <w:t xml:space="preserve">, </w:t>
      </w:r>
      <w:hyperlink r:id="rId11" w:history="1">
        <w:r w:rsidRPr="0043282F">
          <w:rPr>
            <w:rStyle w:val="-"/>
            <w:rFonts w:asciiTheme="majorHAnsi" w:hAnsiTheme="majorHAnsi" w:cstheme="majorHAnsi"/>
            <w:szCs w:val="24"/>
            <w:lang w:val="el-GR"/>
          </w:rPr>
          <w:t>σχεδόν το ένα τέταρτο</w:t>
        </w:r>
      </w:hyperlink>
      <w:r w:rsidR="000B7879" w:rsidRPr="0043282F">
        <w:rPr>
          <w:rFonts w:asciiTheme="majorHAnsi" w:hAnsiTheme="majorHAnsi" w:cstheme="majorHAnsi"/>
          <w:szCs w:val="24"/>
          <w:lang w:val="el-GR"/>
        </w:rPr>
        <w:t xml:space="preserve"> </w:t>
      </w:r>
      <w:r>
        <w:rPr>
          <w:rFonts w:asciiTheme="majorHAnsi" w:hAnsiTheme="majorHAnsi" w:cstheme="majorHAnsi"/>
          <w:szCs w:val="24"/>
          <w:lang w:val="el-GR"/>
        </w:rPr>
        <w:t xml:space="preserve"> των παιδιών στην Ευρώπη σήμερα κινδυνεύουν να εκτεθούν στη φτώχεια και τον κοινωνικό αποκλεισμό.</w:t>
      </w:r>
      <w:r w:rsidR="003F657E" w:rsidRPr="0043282F">
        <w:rPr>
          <w:rFonts w:asciiTheme="majorHAnsi" w:hAnsiTheme="majorHAnsi" w:cstheme="majorHAnsi"/>
          <w:szCs w:val="24"/>
          <w:lang w:val="el-GR"/>
        </w:rPr>
        <w:t xml:space="preserve"> </w:t>
      </w:r>
      <w:r>
        <w:rPr>
          <w:rFonts w:asciiTheme="majorHAnsi" w:hAnsiTheme="majorHAnsi" w:cstheme="majorHAnsi"/>
          <w:szCs w:val="24"/>
          <w:lang w:val="el-GR"/>
        </w:rPr>
        <w:t>Η</w:t>
      </w:r>
      <w:r w:rsidRPr="00085537">
        <w:rPr>
          <w:rFonts w:asciiTheme="majorHAnsi" w:hAnsiTheme="majorHAnsi" w:cstheme="majorHAnsi"/>
          <w:szCs w:val="24"/>
          <w:lang w:val="el-GR"/>
        </w:rPr>
        <w:t xml:space="preserve"> </w:t>
      </w:r>
      <w:r>
        <w:rPr>
          <w:rFonts w:asciiTheme="majorHAnsi" w:hAnsiTheme="majorHAnsi" w:cstheme="majorHAnsi"/>
          <w:szCs w:val="24"/>
          <w:lang w:val="el-GR"/>
        </w:rPr>
        <w:t>παιδική</w:t>
      </w:r>
      <w:r w:rsidRPr="00085537">
        <w:rPr>
          <w:rFonts w:asciiTheme="majorHAnsi" w:hAnsiTheme="majorHAnsi" w:cstheme="majorHAnsi"/>
          <w:szCs w:val="24"/>
          <w:lang w:val="el-GR"/>
        </w:rPr>
        <w:t xml:space="preserve"> </w:t>
      </w:r>
      <w:r>
        <w:rPr>
          <w:rFonts w:asciiTheme="majorHAnsi" w:hAnsiTheme="majorHAnsi" w:cstheme="majorHAnsi"/>
          <w:szCs w:val="24"/>
          <w:lang w:val="el-GR"/>
        </w:rPr>
        <w:t>φτώχεια</w:t>
      </w:r>
      <w:r w:rsidRPr="00085537">
        <w:rPr>
          <w:rFonts w:asciiTheme="majorHAnsi" w:hAnsiTheme="majorHAnsi" w:cstheme="majorHAnsi"/>
          <w:szCs w:val="24"/>
          <w:lang w:val="el-GR"/>
        </w:rPr>
        <w:t xml:space="preserve"> </w:t>
      </w:r>
      <w:r>
        <w:rPr>
          <w:rFonts w:asciiTheme="majorHAnsi" w:hAnsiTheme="majorHAnsi" w:cstheme="majorHAnsi"/>
          <w:szCs w:val="24"/>
          <w:lang w:val="el-GR"/>
        </w:rPr>
        <w:t>και</w:t>
      </w:r>
      <w:r w:rsidRPr="00085537">
        <w:rPr>
          <w:rFonts w:asciiTheme="majorHAnsi" w:hAnsiTheme="majorHAnsi" w:cstheme="majorHAnsi"/>
          <w:szCs w:val="24"/>
          <w:lang w:val="el-GR"/>
        </w:rPr>
        <w:t xml:space="preserve"> </w:t>
      </w:r>
      <w:r>
        <w:rPr>
          <w:rFonts w:asciiTheme="majorHAnsi" w:hAnsiTheme="majorHAnsi" w:cstheme="majorHAnsi"/>
          <w:szCs w:val="24"/>
          <w:lang w:val="el-GR"/>
        </w:rPr>
        <w:t>στέρηση</w:t>
      </w:r>
      <w:r w:rsidRPr="00085537">
        <w:rPr>
          <w:rFonts w:asciiTheme="majorHAnsi" w:hAnsiTheme="majorHAnsi" w:cstheme="majorHAnsi"/>
          <w:szCs w:val="24"/>
          <w:lang w:val="el-GR"/>
        </w:rPr>
        <w:t xml:space="preserve"> </w:t>
      </w:r>
      <w:r>
        <w:rPr>
          <w:rFonts w:asciiTheme="majorHAnsi" w:hAnsiTheme="majorHAnsi" w:cstheme="majorHAnsi"/>
          <w:szCs w:val="24"/>
          <w:lang w:val="el-GR"/>
        </w:rPr>
        <w:t>επηρεάζουν</w:t>
      </w:r>
      <w:r w:rsidRPr="00085537">
        <w:rPr>
          <w:rFonts w:asciiTheme="majorHAnsi" w:hAnsiTheme="majorHAnsi" w:cstheme="majorHAnsi"/>
          <w:szCs w:val="24"/>
          <w:lang w:val="el-GR"/>
        </w:rPr>
        <w:t xml:space="preserve"> </w:t>
      </w:r>
      <w:r>
        <w:rPr>
          <w:rFonts w:asciiTheme="majorHAnsi" w:hAnsiTheme="majorHAnsi" w:cstheme="majorHAnsi"/>
          <w:szCs w:val="24"/>
          <w:lang w:val="el-GR"/>
        </w:rPr>
        <w:t>τις</w:t>
      </w:r>
      <w:r w:rsidRPr="00085537">
        <w:rPr>
          <w:rFonts w:asciiTheme="majorHAnsi" w:hAnsiTheme="majorHAnsi" w:cstheme="majorHAnsi"/>
          <w:szCs w:val="24"/>
          <w:lang w:val="el-GR"/>
        </w:rPr>
        <w:t xml:space="preserve"> </w:t>
      </w:r>
      <w:r>
        <w:rPr>
          <w:rFonts w:asciiTheme="majorHAnsi" w:hAnsiTheme="majorHAnsi" w:cstheme="majorHAnsi"/>
          <w:szCs w:val="24"/>
          <w:lang w:val="el-GR"/>
        </w:rPr>
        <w:t>ζωές</w:t>
      </w:r>
      <w:r w:rsidRPr="00085537">
        <w:rPr>
          <w:rFonts w:asciiTheme="majorHAnsi" w:hAnsiTheme="majorHAnsi" w:cstheme="majorHAnsi"/>
          <w:szCs w:val="24"/>
          <w:lang w:val="el-GR"/>
        </w:rPr>
        <w:t xml:space="preserve"> </w:t>
      </w:r>
      <w:r>
        <w:rPr>
          <w:rFonts w:asciiTheme="majorHAnsi" w:hAnsiTheme="majorHAnsi" w:cstheme="majorHAnsi"/>
          <w:szCs w:val="24"/>
          <w:lang w:val="el-GR"/>
        </w:rPr>
        <w:t>των</w:t>
      </w:r>
      <w:r w:rsidRPr="00085537">
        <w:rPr>
          <w:rFonts w:asciiTheme="majorHAnsi" w:hAnsiTheme="majorHAnsi" w:cstheme="majorHAnsi"/>
          <w:szCs w:val="24"/>
          <w:lang w:val="el-GR"/>
        </w:rPr>
        <w:t xml:space="preserve"> </w:t>
      </w:r>
      <w:r>
        <w:rPr>
          <w:rFonts w:asciiTheme="majorHAnsi" w:hAnsiTheme="majorHAnsi" w:cstheme="majorHAnsi"/>
          <w:szCs w:val="24"/>
          <w:lang w:val="el-GR"/>
        </w:rPr>
        <w:t>παιδιών</w:t>
      </w:r>
      <w:r w:rsidRPr="00085537">
        <w:rPr>
          <w:rFonts w:asciiTheme="majorHAnsi" w:hAnsiTheme="majorHAnsi" w:cstheme="majorHAnsi"/>
          <w:szCs w:val="24"/>
          <w:lang w:val="el-GR"/>
        </w:rPr>
        <w:t xml:space="preserve"> </w:t>
      </w:r>
      <w:r>
        <w:rPr>
          <w:rFonts w:asciiTheme="majorHAnsi" w:hAnsiTheme="majorHAnsi" w:cstheme="majorHAnsi"/>
          <w:szCs w:val="24"/>
          <w:lang w:val="el-GR"/>
        </w:rPr>
        <w:t>καθοριστικά</w:t>
      </w:r>
      <w:r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εμποδίζοντας</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την</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 xml:space="preserve">πρόσβασή τους στην περίθαλψη, την εκπαίδευση, τη θρεπτική </w:t>
      </w:r>
      <w:r w:rsidR="00AD7947">
        <w:rPr>
          <w:rFonts w:asciiTheme="majorHAnsi" w:hAnsiTheme="majorHAnsi" w:cstheme="majorHAnsi"/>
          <w:szCs w:val="24"/>
          <w:lang w:val="el-GR"/>
        </w:rPr>
        <w:t>δια</w:t>
      </w:r>
      <w:r w:rsidR="00085537">
        <w:rPr>
          <w:rFonts w:asciiTheme="majorHAnsi" w:hAnsiTheme="majorHAnsi" w:cstheme="majorHAnsi"/>
          <w:szCs w:val="24"/>
          <w:lang w:val="el-GR"/>
        </w:rPr>
        <w:t>τροφή, την αξιοπρεπή στέγαση και την παιδική μέριμνα. Τα</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παιδιά</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που</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μεγαλώνουν</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σε</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συνθήκες</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φτώχειας</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είναι</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πολύ</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πιο</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ευάλωτα</w:t>
      </w:r>
      <w:r w:rsidR="00085537" w:rsidRPr="00085537">
        <w:rPr>
          <w:rFonts w:asciiTheme="majorHAnsi" w:hAnsiTheme="majorHAnsi" w:cstheme="majorHAnsi"/>
          <w:szCs w:val="24"/>
          <w:lang w:val="el-GR"/>
        </w:rPr>
        <w:t xml:space="preserve"> </w:t>
      </w:r>
      <w:r w:rsidR="00085537">
        <w:rPr>
          <w:rFonts w:asciiTheme="majorHAnsi" w:hAnsiTheme="majorHAnsi" w:cstheme="majorHAnsi"/>
          <w:szCs w:val="24"/>
          <w:lang w:val="el-GR"/>
        </w:rPr>
        <w:t>απέναντι στον κοινωνικό αποκλεισμό.</w:t>
      </w:r>
      <w:r w:rsidR="00085537" w:rsidRPr="00085537">
        <w:rPr>
          <w:rFonts w:asciiTheme="majorHAnsi" w:hAnsiTheme="majorHAnsi" w:cstheme="majorHAnsi"/>
          <w:szCs w:val="24"/>
          <w:lang w:val="el-GR"/>
        </w:rPr>
        <w:t xml:space="preserve"> </w:t>
      </w:r>
      <w:r w:rsidR="00085537">
        <w:rPr>
          <w:rFonts w:asciiTheme="majorHAnsi" w:hAnsiTheme="majorHAnsi" w:cstheme="majorHAnsi"/>
          <w:bCs/>
          <w:szCs w:val="24"/>
          <w:lang w:val="el-GR"/>
        </w:rPr>
        <w:t>Σκοπός</w:t>
      </w:r>
      <w:r w:rsidR="00085537" w:rsidRPr="00085537">
        <w:rPr>
          <w:rFonts w:asciiTheme="majorHAnsi" w:hAnsiTheme="majorHAnsi" w:cstheme="majorHAnsi"/>
          <w:bCs/>
          <w:szCs w:val="24"/>
          <w:lang w:val="el-GR"/>
        </w:rPr>
        <w:t xml:space="preserve"> </w:t>
      </w:r>
      <w:r w:rsidR="00085537">
        <w:rPr>
          <w:rFonts w:asciiTheme="majorHAnsi" w:hAnsiTheme="majorHAnsi" w:cstheme="majorHAnsi"/>
          <w:bCs/>
          <w:szCs w:val="24"/>
          <w:lang w:val="el-GR"/>
        </w:rPr>
        <w:t>του</w:t>
      </w:r>
      <w:r w:rsidR="00085537" w:rsidRPr="00085537">
        <w:rPr>
          <w:rFonts w:asciiTheme="majorHAnsi" w:hAnsiTheme="majorHAnsi" w:cstheme="majorHAnsi"/>
          <w:bCs/>
          <w:szCs w:val="24"/>
          <w:lang w:val="el-GR"/>
        </w:rPr>
        <w:t xml:space="preserve"> </w:t>
      </w:r>
      <w:r w:rsidR="00085537">
        <w:rPr>
          <w:rFonts w:asciiTheme="majorHAnsi" w:hAnsiTheme="majorHAnsi" w:cstheme="majorHAnsi"/>
          <w:bCs/>
          <w:szCs w:val="24"/>
          <w:lang w:val="el-GR"/>
        </w:rPr>
        <w:t>προγράμματος</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rPr>
        <w:t>Child</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rPr>
        <w:t>Guarantee</w:t>
      </w:r>
      <w:r w:rsidR="00085537" w:rsidRPr="00085537">
        <w:rPr>
          <w:rFonts w:asciiTheme="majorHAnsi" w:hAnsiTheme="majorHAnsi" w:cstheme="majorHAnsi"/>
          <w:b/>
          <w:color w:val="000000" w:themeColor="text1"/>
          <w:szCs w:val="24"/>
          <w:lang w:val="el-GR"/>
        </w:rPr>
        <w:t>”</w:t>
      </w:r>
      <w:r w:rsidR="00CB6A5A"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είναι</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να</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διασφαλίσει</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ότι</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τα</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παιδιά</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σε</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ανάγκη</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έχουν</w:t>
      </w:r>
      <w:r w:rsidR="00085537" w:rsidRPr="00085537">
        <w:rPr>
          <w:rFonts w:asciiTheme="majorHAnsi" w:hAnsiTheme="majorHAnsi" w:cstheme="majorHAnsi"/>
          <w:b/>
          <w:color w:val="000000" w:themeColor="text1"/>
          <w:szCs w:val="24"/>
          <w:lang w:val="el-GR"/>
        </w:rPr>
        <w:t xml:space="preserve"> </w:t>
      </w:r>
      <w:r w:rsidR="00085537">
        <w:rPr>
          <w:rFonts w:asciiTheme="majorHAnsi" w:hAnsiTheme="majorHAnsi" w:cstheme="majorHAnsi"/>
          <w:b/>
          <w:color w:val="000000" w:themeColor="text1"/>
          <w:szCs w:val="24"/>
          <w:lang w:val="el-GR"/>
        </w:rPr>
        <w:t xml:space="preserve">πρόσβαση </w:t>
      </w:r>
      <w:r w:rsidR="00AD7947">
        <w:rPr>
          <w:rFonts w:asciiTheme="majorHAnsi" w:hAnsiTheme="majorHAnsi" w:cstheme="majorHAnsi"/>
          <w:b/>
          <w:color w:val="000000" w:themeColor="text1"/>
          <w:szCs w:val="24"/>
          <w:lang w:val="el-GR"/>
        </w:rPr>
        <w:t>σε</w:t>
      </w:r>
      <w:r w:rsidR="00085537">
        <w:rPr>
          <w:rFonts w:asciiTheme="majorHAnsi" w:hAnsiTheme="majorHAnsi" w:cstheme="majorHAnsi"/>
          <w:b/>
          <w:color w:val="000000" w:themeColor="text1"/>
          <w:szCs w:val="24"/>
          <w:lang w:val="el-GR"/>
        </w:rPr>
        <w:t xml:space="preserve"> ποιοτικές υπηρεσίες που χρειάζονται </w:t>
      </w:r>
      <w:r w:rsidR="0010222F">
        <w:rPr>
          <w:rFonts w:asciiTheme="majorHAnsi" w:hAnsiTheme="majorHAnsi" w:cstheme="majorHAnsi"/>
          <w:b/>
          <w:color w:val="000000" w:themeColor="text1"/>
          <w:szCs w:val="24"/>
          <w:lang w:val="el-GR"/>
        </w:rPr>
        <w:t>για την ευημερία και την ανάπτυξή τους.</w:t>
      </w:r>
    </w:p>
    <w:p w:rsidR="00627CE1" w:rsidRPr="00085537" w:rsidRDefault="00627CE1" w:rsidP="003F657E">
      <w:pPr>
        <w:pStyle w:val="ContNum"/>
        <w:numPr>
          <w:ilvl w:val="0"/>
          <w:numId w:val="0"/>
        </w:numPr>
        <w:spacing w:after="0"/>
        <w:rPr>
          <w:rFonts w:asciiTheme="majorHAnsi" w:hAnsiTheme="majorHAnsi" w:cstheme="majorHAnsi"/>
          <w:szCs w:val="24"/>
          <w:lang w:val="el-GR"/>
        </w:rPr>
      </w:pPr>
    </w:p>
    <w:p w:rsidR="009D3C7E" w:rsidRPr="00AD7947" w:rsidRDefault="0010222F" w:rsidP="003F657E">
      <w:pPr>
        <w:adjustRightInd w:val="0"/>
        <w:spacing w:after="0" w:line="240" w:lineRule="auto"/>
        <w:jc w:val="both"/>
        <w:rPr>
          <w:rFonts w:asciiTheme="majorHAnsi" w:hAnsiTheme="majorHAnsi" w:cstheme="majorHAnsi"/>
          <w:sz w:val="24"/>
          <w:szCs w:val="24"/>
          <w:lang w:val="el-GR"/>
        </w:rPr>
      </w:pPr>
      <w:r>
        <w:rPr>
          <w:rFonts w:asciiTheme="majorHAnsi" w:hAnsiTheme="majorHAnsi" w:cstheme="majorHAnsi"/>
          <w:sz w:val="24"/>
          <w:szCs w:val="24"/>
          <w:lang w:val="el-GR"/>
        </w:rPr>
        <w:t>Στην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Ελλάδα</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η</w:t>
      </w:r>
      <w:r w:rsidR="00CB6A5A" w:rsidRPr="0010222F">
        <w:rPr>
          <w:rFonts w:asciiTheme="majorHAnsi" w:hAnsiTheme="majorHAnsi" w:cstheme="majorHAnsi"/>
          <w:sz w:val="24"/>
          <w:szCs w:val="24"/>
          <w:lang w:val="el-GR"/>
        </w:rPr>
        <w:t xml:space="preserve"> </w:t>
      </w:r>
      <w:r w:rsidR="000413E0" w:rsidRPr="00A0081D">
        <w:rPr>
          <w:rFonts w:asciiTheme="majorHAnsi" w:hAnsiTheme="majorHAnsi" w:cstheme="majorHAnsi"/>
          <w:sz w:val="24"/>
          <w:szCs w:val="24"/>
        </w:rPr>
        <w:t>UNICEF</w:t>
      </w:r>
      <w:r w:rsidR="00270797" w:rsidRPr="0010222F">
        <w:rPr>
          <w:rFonts w:asciiTheme="majorHAnsi" w:hAnsiTheme="majorHAnsi" w:cstheme="majorHAnsi"/>
          <w:sz w:val="24"/>
          <w:szCs w:val="24"/>
          <w:lang w:val="el-GR"/>
        </w:rPr>
        <w:t>,</w:t>
      </w:r>
      <w:r w:rsidRPr="0010222F">
        <w:rPr>
          <w:rFonts w:asciiTheme="majorHAnsi" w:hAnsiTheme="majorHAnsi" w:cstheme="majorHAnsi"/>
          <w:sz w:val="24"/>
          <w:szCs w:val="24"/>
          <w:lang w:val="el-GR"/>
        </w:rPr>
        <w:t xml:space="preserve"> με τη στ</w:t>
      </w:r>
      <w:r>
        <w:rPr>
          <w:rFonts w:asciiTheme="majorHAnsi" w:hAnsiTheme="majorHAnsi" w:cstheme="majorHAnsi"/>
          <w:sz w:val="24"/>
          <w:szCs w:val="24"/>
          <w:lang w:val="el-GR"/>
        </w:rPr>
        <w:t>ήριξη</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της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Ευρωπαϊκής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Επιτροπής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σε</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συνεργασία</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με</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την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ελληνική</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κυβέρνηση</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θα</w:t>
      </w:r>
      <w:r w:rsidRPr="0010222F">
        <w:rPr>
          <w:rFonts w:asciiTheme="majorHAnsi" w:hAnsiTheme="majorHAnsi" w:cstheme="majorHAnsi"/>
          <w:sz w:val="24"/>
          <w:szCs w:val="24"/>
          <w:lang w:val="el-GR"/>
        </w:rPr>
        <w:t xml:space="preserve"> </w:t>
      </w:r>
      <w:r w:rsidR="00AD7947">
        <w:rPr>
          <w:rFonts w:asciiTheme="majorHAnsi" w:hAnsiTheme="majorHAnsi" w:cstheme="majorHAnsi"/>
          <w:sz w:val="24"/>
          <w:szCs w:val="24"/>
          <w:lang w:val="el-GR"/>
        </w:rPr>
        <w:t>θέσει σε εφαρμογή την υλοποίηση</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το</w:t>
      </w:r>
      <w:r w:rsidR="00AD7947">
        <w:rPr>
          <w:rFonts w:asciiTheme="majorHAnsi" w:hAnsiTheme="majorHAnsi" w:cstheme="majorHAnsi"/>
          <w:sz w:val="24"/>
          <w:szCs w:val="24"/>
          <w:lang w:val="el-GR"/>
        </w:rPr>
        <w:t>υ</w:t>
      </w:r>
      <w:r w:rsidRPr="0010222F">
        <w:rPr>
          <w:rFonts w:asciiTheme="majorHAnsi" w:hAnsiTheme="majorHAnsi" w:cstheme="majorHAnsi"/>
          <w:sz w:val="24"/>
          <w:szCs w:val="24"/>
          <w:lang w:val="el-GR"/>
        </w:rPr>
        <w:t xml:space="preserve"> </w:t>
      </w:r>
      <w:r w:rsidR="00AD7947">
        <w:rPr>
          <w:rFonts w:asciiTheme="majorHAnsi" w:hAnsiTheme="majorHAnsi" w:cstheme="majorHAnsi"/>
          <w:sz w:val="24"/>
          <w:szCs w:val="24"/>
          <w:lang w:val="el-GR"/>
        </w:rPr>
        <w:t>προγράμματος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στοχεύοντας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στην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αντιμετώπιση</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των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συστηματικών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μειονεκτημάτων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που</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παρουσιάζουν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ιδιαίτερα</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ευάλωτες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κοινωνικές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ομάδες</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παιδιών</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παιδιά</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σε</w:t>
      </w:r>
      <w:r w:rsidRPr="0010222F">
        <w:rPr>
          <w:rFonts w:asciiTheme="majorHAnsi" w:hAnsiTheme="majorHAnsi" w:cstheme="majorHAnsi"/>
          <w:sz w:val="24"/>
          <w:szCs w:val="24"/>
          <w:lang w:val="el-GR"/>
        </w:rPr>
        <w:t xml:space="preserve"> </w:t>
      </w:r>
      <w:r>
        <w:rPr>
          <w:rFonts w:asciiTheme="majorHAnsi" w:hAnsiTheme="majorHAnsi" w:cstheme="majorHAnsi"/>
          <w:sz w:val="24"/>
          <w:szCs w:val="24"/>
          <w:lang w:val="el-GR"/>
        </w:rPr>
        <w:t>ιδρύματα, παιδιά με ειδικές ανάγκες, παιδιά πρόσφυγες και μετανάστες, παιδιά που ανήκουν σε μειονότητες).</w:t>
      </w:r>
      <w:r w:rsidRPr="0010222F">
        <w:rPr>
          <w:rFonts w:asciiTheme="majorHAnsi" w:hAnsiTheme="majorHAnsi" w:cstheme="majorHAnsi"/>
          <w:sz w:val="24"/>
          <w:szCs w:val="24"/>
          <w:lang w:val="el-GR"/>
        </w:rPr>
        <w:t xml:space="preserve"> </w:t>
      </w:r>
      <w:r w:rsidR="0067216E" w:rsidRPr="0010222F">
        <w:rPr>
          <w:rFonts w:asciiTheme="majorHAnsi" w:hAnsiTheme="majorHAnsi" w:cstheme="majorHAnsi"/>
          <w:sz w:val="24"/>
          <w:szCs w:val="24"/>
          <w:lang w:val="el-GR"/>
        </w:rPr>
        <w:t xml:space="preserve"> </w:t>
      </w:r>
    </w:p>
    <w:p w:rsidR="00DE1BB6" w:rsidRPr="00AD7947" w:rsidRDefault="00DE1BB6" w:rsidP="00DE1BB6">
      <w:pPr>
        <w:pStyle w:val="ContNum"/>
        <w:numPr>
          <w:ilvl w:val="0"/>
          <w:numId w:val="0"/>
        </w:numPr>
        <w:spacing w:after="0"/>
        <w:rPr>
          <w:rFonts w:asciiTheme="majorHAnsi" w:hAnsiTheme="majorHAnsi" w:cstheme="majorHAnsi"/>
          <w:szCs w:val="24"/>
          <w:highlight w:val="yellow"/>
          <w:lang w:val="el-GR"/>
        </w:rPr>
      </w:pPr>
    </w:p>
    <w:p w:rsidR="00DE1BB6" w:rsidRPr="00AD7947" w:rsidRDefault="00AD7947" w:rsidP="00DE1BB6">
      <w:pPr>
        <w:pStyle w:val="ContNum"/>
        <w:numPr>
          <w:ilvl w:val="0"/>
          <w:numId w:val="0"/>
        </w:numPr>
        <w:spacing w:after="0"/>
        <w:rPr>
          <w:rFonts w:asciiTheme="majorHAnsi" w:hAnsiTheme="majorHAnsi" w:cstheme="majorHAnsi"/>
          <w:szCs w:val="24"/>
          <w:lang w:val="el-GR"/>
        </w:rPr>
      </w:pPr>
      <w:r w:rsidRPr="00AD7947">
        <w:rPr>
          <w:rFonts w:asciiTheme="majorHAnsi" w:hAnsiTheme="majorHAnsi" w:cstheme="majorHAnsi"/>
          <w:i/>
          <w:iCs/>
          <w:szCs w:val="24"/>
          <w:lang w:val="el-GR"/>
        </w:rPr>
        <w:t>«Καταφέραμε να είμαστε μια από τις μόλις 7 χώρες που έχουν επιλεγεί από την Ευρωπαϊκή Επιτροπή για την πιλοτική εφαρμογή δράσεων της πρωτοβουλίας Child Guarantee. Η προστασία των παιδιών απέναντι στη φτώχεια και τον κοινωνικό αποκλεισμό αποτελεί ακόμα μεγαλύτερη ανάγκη μέσα στη πανδημία</w:t>
      </w:r>
      <w:r>
        <w:rPr>
          <w:rFonts w:asciiTheme="majorHAnsi" w:hAnsiTheme="majorHAnsi" w:cstheme="majorHAnsi"/>
          <w:i/>
          <w:iCs/>
          <w:szCs w:val="24"/>
          <w:lang w:val="el-GR"/>
        </w:rPr>
        <w:t>. Ως</w:t>
      </w:r>
      <w:r w:rsidRPr="00AD7947">
        <w:rPr>
          <w:rFonts w:asciiTheme="majorHAnsi" w:hAnsiTheme="majorHAnsi" w:cstheme="majorHAnsi"/>
          <w:i/>
          <w:iCs/>
          <w:szCs w:val="24"/>
          <w:lang w:val="el-GR"/>
        </w:rPr>
        <w:t xml:space="preserve"> κυβέρνηση, αγκαλιάζουμε όλους τους κρίσιμους στόχους για την παιδική προστασία και σε συνεργασία με τη UNICEF υλοποιούμε δράσεις που εκτείνονται από την προσχολική αγωγή έως την αποϊδρυματοποίηση και την προώθηση θεσμών όπως η αναδοχή</w:t>
      </w:r>
      <w:r>
        <w:rPr>
          <w:rFonts w:asciiTheme="majorHAnsi" w:hAnsiTheme="majorHAnsi" w:cstheme="majorHAnsi"/>
          <w:szCs w:val="24"/>
          <w:lang w:val="el-GR"/>
        </w:rPr>
        <w:t>»</w:t>
      </w:r>
      <w:r w:rsidR="00182D71">
        <w:rPr>
          <w:rFonts w:asciiTheme="majorHAnsi" w:hAnsiTheme="majorHAnsi" w:cstheme="majorHAnsi"/>
          <w:szCs w:val="24"/>
          <w:lang w:val="el-GR"/>
        </w:rPr>
        <w:t xml:space="preserve"> </w:t>
      </w:r>
      <w:r>
        <w:rPr>
          <w:rFonts w:asciiTheme="majorHAnsi" w:hAnsiTheme="majorHAnsi" w:cstheme="majorHAnsi"/>
          <w:i/>
          <w:iCs/>
          <w:szCs w:val="24"/>
          <w:lang w:val="el-GR"/>
        </w:rPr>
        <w:t xml:space="preserve">δήλωσε η Υφυπουργός </w:t>
      </w:r>
      <w:r>
        <w:rPr>
          <w:rFonts w:asciiTheme="majorHAnsi" w:hAnsiTheme="majorHAnsi" w:cstheme="majorHAnsi"/>
          <w:szCs w:val="24"/>
          <w:lang w:val="el-GR"/>
        </w:rPr>
        <w:t>Εργασίας</w:t>
      </w:r>
      <w:r w:rsidRPr="004B696C">
        <w:rPr>
          <w:rFonts w:asciiTheme="majorHAnsi" w:hAnsiTheme="majorHAnsi" w:cstheme="majorHAnsi"/>
          <w:szCs w:val="24"/>
          <w:lang w:val="el-GR"/>
        </w:rPr>
        <w:t xml:space="preserve"> </w:t>
      </w:r>
      <w:r>
        <w:rPr>
          <w:rFonts w:asciiTheme="majorHAnsi" w:hAnsiTheme="majorHAnsi" w:cstheme="majorHAnsi"/>
          <w:szCs w:val="24"/>
          <w:lang w:val="el-GR"/>
        </w:rPr>
        <w:t>και</w:t>
      </w:r>
      <w:r w:rsidRPr="004B696C">
        <w:rPr>
          <w:rFonts w:asciiTheme="majorHAnsi" w:hAnsiTheme="majorHAnsi" w:cstheme="majorHAnsi"/>
          <w:szCs w:val="24"/>
          <w:lang w:val="el-GR"/>
        </w:rPr>
        <w:t xml:space="preserve"> </w:t>
      </w:r>
      <w:r>
        <w:rPr>
          <w:rFonts w:asciiTheme="majorHAnsi" w:hAnsiTheme="majorHAnsi" w:cstheme="majorHAnsi"/>
          <w:szCs w:val="24"/>
          <w:lang w:val="el-GR"/>
        </w:rPr>
        <w:t xml:space="preserve">Κοινωνικών Υποθέσεων, κα. </w:t>
      </w:r>
      <w:r w:rsidRPr="00AD7947">
        <w:rPr>
          <w:rFonts w:asciiTheme="majorHAnsi" w:hAnsiTheme="majorHAnsi" w:cstheme="majorHAnsi"/>
          <w:b/>
          <w:bCs/>
          <w:szCs w:val="24"/>
          <w:lang w:val="el-GR"/>
        </w:rPr>
        <w:t>Δόμνα Μιχαηλίδου</w:t>
      </w:r>
      <w:r>
        <w:rPr>
          <w:rFonts w:asciiTheme="majorHAnsi" w:hAnsiTheme="majorHAnsi" w:cstheme="majorHAnsi"/>
          <w:szCs w:val="24"/>
          <w:lang w:val="el-GR"/>
        </w:rPr>
        <w:t>.</w:t>
      </w:r>
    </w:p>
    <w:p w:rsidR="0067216E" w:rsidRPr="00AD7947" w:rsidRDefault="0067216E" w:rsidP="003F657E">
      <w:pPr>
        <w:adjustRightInd w:val="0"/>
        <w:spacing w:after="0" w:line="240" w:lineRule="auto"/>
        <w:jc w:val="both"/>
        <w:rPr>
          <w:rFonts w:asciiTheme="majorHAnsi" w:hAnsiTheme="majorHAnsi" w:cstheme="majorHAnsi"/>
          <w:sz w:val="24"/>
          <w:szCs w:val="24"/>
          <w:lang w:val="el-GR"/>
        </w:rPr>
      </w:pPr>
    </w:p>
    <w:p w:rsidR="00270797" w:rsidRPr="00AD7947" w:rsidRDefault="0010222F" w:rsidP="00270797">
      <w:pPr>
        <w:adjustRightInd w:val="0"/>
        <w:spacing w:after="0" w:line="240" w:lineRule="auto"/>
        <w:jc w:val="both"/>
        <w:rPr>
          <w:rFonts w:asciiTheme="majorHAnsi" w:hAnsiTheme="majorHAnsi" w:cstheme="majorHAnsi"/>
          <w:b/>
          <w:color w:val="000000" w:themeColor="text1"/>
          <w:sz w:val="24"/>
          <w:szCs w:val="24"/>
          <w:lang w:val="el-GR"/>
        </w:rPr>
      </w:pPr>
      <w:r w:rsidRPr="00E877BD">
        <w:rPr>
          <w:rFonts w:asciiTheme="majorHAnsi" w:hAnsiTheme="majorHAnsi" w:cstheme="majorHAnsi"/>
          <w:i/>
          <w:iCs/>
          <w:color w:val="000000" w:themeColor="text1"/>
          <w:sz w:val="24"/>
          <w:szCs w:val="24"/>
          <w:lang w:val="el-GR"/>
        </w:rPr>
        <w:lastRenderedPageBreak/>
        <w:t>«</w:t>
      </w:r>
      <w:r>
        <w:rPr>
          <w:rFonts w:asciiTheme="majorHAnsi" w:hAnsiTheme="majorHAnsi" w:cstheme="majorHAnsi"/>
          <w:i/>
          <w:iCs/>
          <w:color w:val="000000" w:themeColor="text1"/>
          <w:sz w:val="24"/>
          <w:szCs w:val="24"/>
          <w:lang w:val="el-GR"/>
        </w:rPr>
        <w:t>Καθώς</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οικογένειες</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κοινωνίες</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και</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κυβερνήσεις</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σε</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όλο</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τον</w:t>
      </w:r>
      <w:r w:rsidRPr="00E877BD">
        <w:rPr>
          <w:rFonts w:asciiTheme="majorHAnsi" w:hAnsiTheme="majorHAnsi" w:cstheme="majorHAnsi"/>
          <w:i/>
          <w:iCs/>
          <w:color w:val="000000" w:themeColor="text1"/>
          <w:sz w:val="24"/>
          <w:szCs w:val="24"/>
          <w:lang w:val="el-GR"/>
        </w:rPr>
        <w:t xml:space="preserve"> </w:t>
      </w:r>
      <w:r>
        <w:rPr>
          <w:rFonts w:asciiTheme="majorHAnsi" w:hAnsiTheme="majorHAnsi" w:cstheme="majorHAnsi"/>
          <w:i/>
          <w:iCs/>
          <w:color w:val="000000" w:themeColor="text1"/>
          <w:sz w:val="24"/>
          <w:szCs w:val="24"/>
          <w:lang w:val="el-GR"/>
        </w:rPr>
        <w:t>κόσμο</w:t>
      </w:r>
      <w:r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παλεύουν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να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αντιμετωπίσουν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τις</w:t>
      </w:r>
      <w:r w:rsidR="008275D1"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καταστροφικές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επιπτώσεις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w:t>
      </w:r>
      <w:r w:rsidR="00AD7947">
        <w:rPr>
          <w:rFonts w:asciiTheme="majorHAnsi" w:hAnsiTheme="majorHAnsi" w:cstheme="majorHAnsi"/>
          <w:i/>
          <w:iCs/>
          <w:color w:val="000000" w:themeColor="text1"/>
          <w:sz w:val="24"/>
          <w:szCs w:val="24"/>
          <w:lang w:val="el-GR"/>
        </w:rPr>
        <w:t xml:space="preserve">ης πανδημίας </w:t>
      </w:r>
      <w:r w:rsidR="008275D1">
        <w:rPr>
          <w:rFonts w:asciiTheme="majorHAnsi" w:hAnsiTheme="majorHAnsi" w:cstheme="majorHAnsi"/>
          <w:i/>
          <w:iCs/>
          <w:color w:val="000000" w:themeColor="text1"/>
          <w:sz w:val="24"/>
          <w:szCs w:val="24"/>
        </w:rPr>
        <w:t>COVID</w:t>
      </w:r>
      <w:r w:rsidR="008275D1" w:rsidRPr="00E877BD">
        <w:rPr>
          <w:rFonts w:asciiTheme="majorHAnsi" w:hAnsiTheme="majorHAnsi" w:cstheme="majorHAnsi"/>
          <w:i/>
          <w:iCs/>
          <w:color w:val="000000" w:themeColor="text1"/>
          <w:sz w:val="24"/>
          <w:szCs w:val="24"/>
          <w:lang w:val="el-GR"/>
        </w:rPr>
        <w:t xml:space="preserve">19, </w:t>
      </w:r>
      <w:r w:rsidR="008275D1">
        <w:rPr>
          <w:rFonts w:asciiTheme="majorHAnsi" w:hAnsiTheme="majorHAnsi" w:cstheme="majorHAnsi"/>
          <w:i/>
          <w:iCs/>
          <w:color w:val="000000" w:themeColor="text1"/>
          <w:sz w:val="24"/>
          <w:szCs w:val="24"/>
          <w:lang w:val="el-GR"/>
        </w:rPr>
        <w:t>που</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αναμέν</w:t>
      </w:r>
      <w:r w:rsidR="00AD7947">
        <w:rPr>
          <w:rFonts w:asciiTheme="majorHAnsi" w:hAnsiTheme="majorHAnsi" w:cstheme="majorHAnsi"/>
          <w:i/>
          <w:iCs/>
          <w:color w:val="000000" w:themeColor="text1"/>
          <w:sz w:val="24"/>
          <w:szCs w:val="24"/>
          <w:lang w:val="el-GR"/>
        </w:rPr>
        <w:t>εται</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να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συντελέσουν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w:t>
      </w:r>
      <w:r w:rsidR="00AD7947">
        <w:rPr>
          <w:rFonts w:asciiTheme="majorHAnsi" w:hAnsiTheme="majorHAnsi" w:cstheme="majorHAnsi"/>
          <w:i/>
          <w:iCs/>
          <w:color w:val="000000" w:themeColor="text1"/>
          <w:sz w:val="24"/>
          <w:szCs w:val="24"/>
          <w:lang w:val="el-GR"/>
        </w:rPr>
        <w:t>τη</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σημαντική</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συρρίκνωση</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της</w:t>
      </w:r>
      <w:r w:rsidR="008275D1"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παγκόσμιας ο</w:t>
      </w:r>
      <w:r w:rsidR="008275D1">
        <w:rPr>
          <w:rFonts w:asciiTheme="majorHAnsi" w:hAnsiTheme="majorHAnsi" w:cstheme="majorHAnsi"/>
          <w:i/>
          <w:iCs/>
          <w:color w:val="000000" w:themeColor="text1"/>
          <w:sz w:val="24"/>
          <w:szCs w:val="24"/>
          <w:lang w:val="el-GR"/>
        </w:rPr>
        <w:t>ικονομίας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συνεργα</w:t>
      </w:r>
      <w:r w:rsidR="00AD7947">
        <w:rPr>
          <w:rFonts w:asciiTheme="majorHAnsi" w:hAnsiTheme="majorHAnsi" w:cstheme="majorHAnsi"/>
          <w:i/>
          <w:iCs/>
          <w:color w:val="000000" w:themeColor="text1"/>
          <w:sz w:val="24"/>
          <w:szCs w:val="24"/>
          <w:lang w:val="el-GR"/>
        </w:rPr>
        <w:t>ζόμαστε</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στενά</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με</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κυβερνήσεις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θεσμούς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της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ΕΕ</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και</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την</w:t>
      </w:r>
      <w:r w:rsidR="008275D1"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κ</w:t>
      </w:r>
      <w:r w:rsidR="008275D1">
        <w:rPr>
          <w:rFonts w:asciiTheme="majorHAnsi" w:hAnsiTheme="majorHAnsi" w:cstheme="majorHAnsi"/>
          <w:i/>
          <w:iCs/>
          <w:color w:val="000000" w:themeColor="text1"/>
          <w:sz w:val="24"/>
          <w:szCs w:val="24"/>
          <w:lang w:val="el-GR"/>
        </w:rPr>
        <w:t>οινωνία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των</w:t>
      </w:r>
      <w:r w:rsidR="008275D1"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π</w:t>
      </w:r>
      <w:r w:rsidR="008275D1">
        <w:rPr>
          <w:rFonts w:asciiTheme="majorHAnsi" w:hAnsiTheme="majorHAnsi" w:cstheme="majorHAnsi"/>
          <w:i/>
          <w:iCs/>
          <w:color w:val="000000" w:themeColor="text1"/>
          <w:sz w:val="24"/>
          <w:szCs w:val="24"/>
          <w:lang w:val="el-GR"/>
        </w:rPr>
        <w:t>ολιτών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για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να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εξαλείψουμε</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την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απειλή</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που</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η</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φτώχεια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και</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ο</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κοινωνικός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αποκλεισμός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αποτελούν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για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παιδιά</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και</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τις</w:t>
      </w:r>
      <w:r w:rsidR="00AD7947">
        <w:rPr>
          <w:rFonts w:asciiTheme="majorHAnsi" w:hAnsiTheme="majorHAnsi" w:cstheme="majorHAnsi"/>
          <w:i/>
          <w:iCs/>
          <w:color w:val="000000" w:themeColor="text1"/>
          <w:sz w:val="24"/>
          <w:szCs w:val="24"/>
          <w:lang w:val="el-GR"/>
        </w:rPr>
        <w:t xml:space="preserve"> κοινωνίες </w:t>
      </w:r>
      <w:r w:rsidR="008275D1">
        <w:rPr>
          <w:rFonts w:asciiTheme="majorHAnsi" w:hAnsiTheme="majorHAnsi" w:cstheme="majorHAnsi"/>
          <w:i/>
          <w:iCs/>
          <w:color w:val="000000" w:themeColor="text1"/>
          <w:sz w:val="24"/>
          <w:szCs w:val="24"/>
          <w:lang w:val="el-GR"/>
        </w:rPr>
        <w:t>σε</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όλη</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την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Ευρώπη</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θέτοντας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ως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προτεραιότητα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την</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πρόσβαση</w:t>
      </w:r>
      <w:r w:rsidR="008275D1"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 xml:space="preserve">των παιδιών </w:t>
      </w:r>
      <w:r w:rsidR="008275D1">
        <w:rPr>
          <w:rFonts w:asciiTheme="majorHAnsi" w:hAnsiTheme="majorHAnsi" w:cstheme="majorHAnsi"/>
          <w:i/>
          <w:iCs/>
          <w:color w:val="000000" w:themeColor="text1"/>
          <w:sz w:val="24"/>
          <w:szCs w:val="24"/>
          <w:lang w:val="el-GR"/>
        </w:rPr>
        <w:t>σ</w:t>
      </w:r>
      <w:r w:rsidR="00AD7947">
        <w:rPr>
          <w:rFonts w:asciiTheme="majorHAnsi" w:hAnsiTheme="majorHAnsi" w:cstheme="majorHAnsi"/>
          <w:i/>
          <w:iCs/>
          <w:color w:val="000000" w:themeColor="text1"/>
          <w:sz w:val="24"/>
          <w:szCs w:val="24"/>
          <w:lang w:val="el-GR"/>
        </w:rPr>
        <w:t>ε</w:t>
      </w:r>
      <w:r w:rsidR="008275D1"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οικογενειακή και κοινοτική</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φροντίδα</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υποστηρίζοντας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τις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σχετικές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υπηρεσίες</w:t>
      </w:r>
      <w:r w:rsidR="008275D1" w:rsidRPr="00E877BD">
        <w:rPr>
          <w:rFonts w:asciiTheme="majorHAnsi" w:hAnsiTheme="majorHAnsi" w:cstheme="majorHAnsi"/>
          <w:i/>
          <w:iCs/>
          <w:color w:val="000000" w:themeColor="text1"/>
          <w:sz w:val="24"/>
          <w:szCs w:val="24"/>
          <w:lang w:val="el-GR"/>
        </w:rPr>
        <w:t xml:space="preserve"> </w:t>
      </w:r>
      <w:r w:rsidR="008275D1">
        <w:rPr>
          <w:rFonts w:asciiTheme="majorHAnsi" w:hAnsiTheme="majorHAnsi" w:cstheme="majorHAnsi"/>
          <w:i/>
          <w:iCs/>
          <w:color w:val="000000" w:themeColor="text1"/>
          <w:sz w:val="24"/>
          <w:szCs w:val="24"/>
          <w:lang w:val="el-GR"/>
        </w:rPr>
        <w:t>και</w:t>
      </w:r>
      <w:r w:rsidR="008275D1" w:rsidRPr="00E877BD">
        <w:rPr>
          <w:rFonts w:asciiTheme="majorHAnsi" w:hAnsiTheme="majorHAnsi" w:cstheme="majorHAnsi"/>
          <w:i/>
          <w:iCs/>
          <w:color w:val="000000" w:themeColor="text1"/>
          <w:sz w:val="24"/>
          <w:szCs w:val="24"/>
          <w:lang w:val="el-GR"/>
        </w:rPr>
        <w:t xml:space="preserve"> </w:t>
      </w:r>
      <w:r w:rsidR="00E877BD">
        <w:rPr>
          <w:rFonts w:asciiTheme="majorHAnsi" w:hAnsiTheme="majorHAnsi" w:cstheme="majorHAnsi"/>
          <w:i/>
          <w:iCs/>
          <w:color w:val="000000" w:themeColor="text1"/>
          <w:sz w:val="24"/>
          <w:szCs w:val="24"/>
          <w:lang w:val="el-GR"/>
        </w:rPr>
        <w:t>ενισχύοντας</w:t>
      </w:r>
      <w:r w:rsidR="00E877BD" w:rsidRPr="00E877BD">
        <w:rPr>
          <w:rFonts w:asciiTheme="majorHAnsi" w:hAnsiTheme="majorHAnsi" w:cstheme="majorHAnsi"/>
          <w:i/>
          <w:iCs/>
          <w:color w:val="000000" w:themeColor="text1"/>
          <w:sz w:val="24"/>
          <w:szCs w:val="24"/>
          <w:lang w:val="el-GR"/>
        </w:rPr>
        <w:t xml:space="preserve"> </w:t>
      </w:r>
      <w:r w:rsidR="00E877BD">
        <w:rPr>
          <w:rFonts w:asciiTheme="majorHAnsi" w:hAnsiTheme="majorHAnsi" w:cstheme="majorHAnsi"/>
          <w:i/>
          <w:iCs/>
          <w:color w:val="000000" w:themeColor="text1"/>
          <w:sz w:val="24"/>
          <w:szCs w:val="24"/>
          <w:lang w:val="el-GR"/>
        </w:rPr>
        <w:t>την</w:t>
      </w:r>
      <w:r w:rsidR="00E877BD" w:rsidRPr="00E877BD">
        <w:rPr>
          <w:rFonts w:asciiTheme="majorHAnsi" w:hAnsiTheme="majorHAnsi" w:cstheme="majorHAnsi"/>
          <w:i/>
          <w:iCs/>
          <w:color w:val="000000" w:themeColor="text1"/>
          <w:sz w:val="24"/>
          <w:szCs w:val="24"/>
          <w:lang w:val="el-GR"/>
        </w:rPr>
        <w:t xml:space="preserve"> </w:t>
      </w:r>
      <w:r w:rsidR="00AD7947">
        <w:rPr>
          <w:rFonts w:asciiTheme="majorHAnsi" w:hAnsiTheme="majorHAnsi" w:cstheme="majorHAnsi"/>
          <w:i/>
          <w:iCs/>
          <w:color w:val="000000" w:themeColor="text1"/>
          <w:sz w:val="24"/>
          <w:szCs w:val="24"/>
          <w:lang w:val="el-GR"/>
        </w:rPr>
        <w:t>συμπεριληπτική</w:t>
      </w:r>
      <w:r w:rsidR="00E877BD" w:rsidRPr="00E877BD">
        <w:rPr>
          <w:rFonts w:asciiTheme="majorHAnsi" w:hAnsiTheme="majorHAnsi" w:cstheme="majorHAnsi"/>
          <w:i/>
          <w:iCs/>
          <w:color w:val="000000" w:themeColor="text1"/>
          <w:sz w:val="24"/>
          <w:szCs w:val="24"/>
          <w:lang w:val="el-GR"/>
        </w:rPr>
        <w:t xml:space="preserve"> </w:t>
      </w:r>
      <w:r w:rsidR="00E877BD">
        <w:rPr>
          <w:rFonts w:asciiTheme="majorHAnsi" w:hAnsiTheme="majorHAnsi" w:cstheme="majorHAnsi"/>
          <w:i/>
          <w:iCs/>
          <w:color w:val="000000" w:themeColor="text1"/>
          <w:sz w:val="24"/>
          <w:szCs w:val="24"/>
          <w:lang w:val="el-GR"/>
        </w:rPr>
        <w:t>εκπαίδευση</w:t>
      </w:r>
      <w:r w:rsidR="00E877BD" w:rsidRPr="00E877BD">
        <w:rPr>
          <w:rFonts w:asciiTheme="majorHAnsi" w:hAnsiTheme="majorHAnsi" w:cstheme="majorHAnsi"/>
          <w:i/>
          <w:iCs/>
          <w:color w:val="000000" w:themeColor="text1"/>
          <w:sz w:val="24"/>
          <w:szCs w:val="24"/>
          <w:lang w:val="el-GR"/>
        </w:rPr>
        <w:t xml:space="preserve">, </w:t>
      </w:r>
      <w:r w:rsidR="00E877BD">
        <w:rPr>
          <w:rFonts w:asciiTheme="majorHAnsi" w:hAnsiTheme="majorHAnsi" w:cstheme="majorHAnsi"/>
          <w:i/>
          <w:iCs/>
          <w:color w:val="000000" w:themeColor="text1"/>
          <w:sz w:val="24"/>
          <w:szCs w:val="24"/>
          <w:lang w:val="el-GR"/>
        </w:rPr>
        <w:t>για</w:t>
      </w:r>
      <w:r w:rsidR="00E877BD" w:rsidRPr="00E877BD">
        <w:rPr>
          <w:rFonts w:asciiTheme="majorHAnsi" w:hAnsiTheme="majorHAnsi" w:cstheme="majorHAnsi"/>
          <w:i/>
          <w:iCs/>
          <w:color w:val="000000" w:themeColor="text1"/>
          <w:sz w:val="24"/>
          <w:szCs w:val="24"/>
          <w:lang w:val="el-GR"/>
        </w:rPr>
        <w:t xml:space="preserve"> </w:t>
      </w:r>
      <w:r w:rsidR="00E877BD">
        <w:rPr>
          <w:rFonts w:asciiTheme="majorHAnsi" w:hAnsiTheme="majorHAnsi" w:cstheme="majorHAnsi"/>
          <w:i/>
          <w:iCs/>
          <w:color w:val="000000" w:themeColor="text1"/>
          <w:sz w:val="24"/>
          <w:szCs w:val="24"/>
          <w:lang w:val="el-GR"/>
        </w:rPr>
        <w:t>κάθε</w:t>
      </w:r>
      <w:r w:rsidR="00E877BD" w:rsidRPr="00E877BD">
        <w:rPr>
          <w:rFonts w:asciiTheme="majorHAnsi" w:hAnsiTheme="majorHAnsi" w:cstheme="majorHAnsi"/>
          <w:i/>
          <w:iCs/>
          <w:color w:val="000000" w:themeColor="text1"/>
          <w:sz w:val="24"/>
          <w:szCs w:val="24"/>
          <w:lang w:val="el-GR"/>
        </w:rPr>
        <w:t xml:space="preserve"> </w:t>
      </w:r>
      <w:r w:rsidR="00E877BD">
        <w:rPr>
          <w:rFonts w:asciiTheme="majorHAnsi" w:hAnsiTheme="majorHAnsi" w:cstheme="majorHAnsi"/>
          <w:i/>
          <w:iCs/>
          <w:color w:val="000000" w:themeColor="text1"/>
          <w:sz w:val="24"/>
          <w:szCs w:val="24"/>
          <w:lang w:val="el-GR"/>
        </w:rPr>
        <w:t>παιδί</w:t>
      </w:r>
      <w:r w:rsidR="00E877BD" w:rsidRPr="00E877BD">
        <w:rPr>
          <w:rFonts w:asciiTheme="majorHAnsi" w:hAnsiTheme="majorHAnsi" w:cstheme="majorHAnsi"/>
          <w:i/>
          <w:iCs/>
          <w:color w:val="000000" w:themeColor="text1"/>
          <w:sz w:val="24"/>
          <w:szCs w:val="24"/>
          <w:lang w:val="el-GR"/>
        </w:rPr>
        <w:t xml:space="preserve">», </w:t>
      </w:r>
      <w:r w:rsidR="00E877BD" w:rsidRPr="00E877BD">
        <w:rPr>
          <w:rFonts w:asciiTheme="majorHAnsi" w:hAnsiTheme="majorHAnsi" w:cstheme="majorHAnsi"/>
          <w:iCs/>
          <w:color w:val="000000" w:themeColor="text1"/>
          <w:sz w:val="24"/>
          <w:szCs w:val="24"/>
          <w:lang w:val="el-GR"/>
        </w:rPr>
        <w:t xml:space="preserve">δήλωσε η </w:t>
      </w:r>
      <w:r w:rsidR="00E877BD" w:rsidRPr="00E877BD">
        <w:rPr>
          <w:rFonts w:asciiTheme="majorHAnsi" w:hAnsiTheme="majorHAnsi" w:cstheme="majorHAnsi"/>
          <w:iCs/>
          <w:color w:val="000000" w:themeColor="text1"/>
          <w:sz w:val="24"/>
          <w:szCs w:val="24"/>
        </w:rPr>
        <w:t>A</w:t>
      </w:r>
      <w:r w:rsidR="00E877BD" w:rsidRPr="00E877BD">
        <w:rPr>
          <w:rFonts w:asciiTheme="majorHAnsi" w:hAnsiTheme="majorHAnsi" w:cstheme="majorHAnsi"/>
          <w:iCs/>
          <w:color w:val="000000" w:themeColor="text1"/>
          <w:sz w:val="24"/>
          <w:szCs w:val="24"/>
          <w:lang w:val="el-GR"/>
        </w:rPr>
        <w:t xml:space="preserve">ναπληρώτρια </w:t>
      </w:r>
      <w:r w:rsidR="00AD7947">
        <w:rPr>
          <w:rFonts w:asciiTheme="majorHAnsi" w:hAnsiTheme="majorHAnsi" w:cstheme="majorHAnsi"/>
          <w:iCs/>
          <w:color w:val="000000" w:themeColor="text1"/>
          <w:sz w:val="24"/>
          <w:szCs w:val="24"/>
          <w:lang w:val="el-GR"/>
        </w:rPr>
        <w:t>Εκ</w:t>
      </w:r>
      <w:r w:rsidR="00E877BD" w:rsidRPr="00E877BD">
        <w:rPr>
          <w:rFonts w:asciiTheme="majorHAnsi" w:hAnsiTheme="majorHAnsi" w:cstheme="majorHAnsi"/>
          <w:iCs/>
          <w:color w:val="000000" w:themeColor="text1"/>
          <w:sz w:val="24"/>
          <w:szCs w:val="24"/>
          <w:lang w:val="el-GR"/>
        </w:rPr>
        <w:t xml:space="preserve">πρόσωπος της </w:t>
      </w:r>
      <w:r w:rsidR="00E877BD" w:rsidRPr="00E877BD">
        <w:rPr>
          <w:rFonts w:asciiTheme="majorHAnsi" w:hAnsiTheme="majorHAnsi" w:cstheme="majorHAnsi"/>
          <w:iCs/>
          <w:color w:val="000000" w:themeColor="text1"/>
          <w:sz w:val="24"/>
          <w:szCs w:val="24"/>
        </w:rPr>
        <w:t>UNICEF</w:t>
      </w:r>
      <w:r w:rsidR="00E877BD" w:rsidRPr="00E877BD">
        <w:rPr>
          <w:rFonts w:asciiTheme="majorHAnsi" w:hAnsiTheme="majorHAnsi" w:cstheme="majorHAnsi"/>
          <w:iCs/>
          <w:color w:val="000000" w:themeColor="text1"/>
          <w:sz w:val="24"/>
          <w:szCs w:val="24"/>
          <w:lang w:val="el-GR"/>
        </w:rPr>
        <w:t xml:space="preserve"> στην Ελλάδα, </w:t>
      </w:r>
      <w:r w:rsidR="00E877BD" w:rsidRPr="00E877BD">
        <w:rPr>
          <w:rFonts w:asciiTheme="majorHAnsi" w:hAnsiTheme="majorHAnsi" w:cstheme="majorHAnsi"/>
          <w:b/>
          <w:iCs/>
          <w:color w:val="000000" w:themeColor="text1"/>
          <w:sz w:val="24"/>
          <w:szCs w:val="24"/>
          <w:lang w:val="el-GR"/>
        </w:rPr>
        <w:t>Ασπασία Πλακαντωνάκη.</w:t>
      </w:r>
      <w:r w:rsidR="008275D1" w:rsidRPr="00E877BD">
        <w:rPr>
          <w:rFonts w:asciiTheme="majorHAnsi" w:hAnsiTheme="majorHAnsi" w:cstheme="majorHAnsi"/>
          <w:b/>
          <w:i/>
          <w:iCs/>
          <w:color w:val="000000" w:themeColor="text1"/>
          <w:sz w:val="24"/>
          <w:szCs w:val="24"/>
          <w:lang w:val="el-GR"/>
        </w:rPr>
        <w:t xml:space="preserve">   </w:t>
      </w:r>
    </w:p>
    <w:p w:rsidR="00270797" w:rsidRPr="00AD7947" w:rsidRDefault="00270797" w:rsidP="003F657E">
      <w:pPr>
        <w:adjustRightInd w:val="0"/>
        <w:spacing w:after="0" w:line="240" w:lineRule="auto"/>
        <w:jc w:val="both"/>
        <w:rPr>
          <w:rFonts w:asciiTheme="majorHAnsi" w:hAnsiTheme="majorHAnsi" w:cstheme="majorHAnsi"/>
          <w:sz w:val="24"/>
          <w:szCs w:val="24"/>
          <w:lang w:val="el-GR"/>
        </w:rPr>
      </w:pPr>
    </w:p>
    <w:p w:rsidR="00B9584A" w:rsidRDefault="00BB3B1A" w:rsidP="0067216E">
      <w:pPr>
        <w:adjustRightInd w:val="0"/>
        <w:spacing w:after="0" w:line="240" w:lineRule="auto"/>
        <w:jc w:val="both"/>
        <w:rPr>
          <w:rFonts w:asciiTheme="majorHAnsi" w:hAnsiTheme="majorHAnsi" w:cstheme="majorHAnsi"/>
          <w:sz w:val="24"/>
          <w:szCs w:val="24"/>
          <w:lang w:val="el-GR"/>
        </w:rPr>
      </w:pPr>
      <w:r>
        <w:rPr>
          <w:rFonts w:asciiTheme="majorHAnsi" w:hAnsiTheme="majorHAnsi" w:cstheme="majorHAnsi"/>
          <w:sz w:val="24"/>
          <w:szCs w:val="24"/>
        </w:rPr>
        <w:t>H</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Συντονιστική</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Επιτροπή</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που</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αποτελείται</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από</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εκπροσώπους</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κυβερνητικών</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ανεξάρτητων</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φορέων</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με</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επιστημονική</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εμπειρία</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στα</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συστήματα</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παιδικής</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φροντίδας</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ενταξιακής</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εκπαίδευσης</w:t>
      </w:r>
      <w:r w:rsidRPr="00CE6364">
        <w:rPr>
          <w:rFonts w:asciiTheme="majorHAnsi" w:hAnsiTheme="majorHAnsi" w:cstheme="majorHAnsi"/>
          <w:sz w:val="24"/>
          <w:szCs w:val="24"/>
          <w:lang w:val="el-GR"/>
        </w:rPr>
        <w:t xml:space="preserve"> </w:t>
      </w:r>
      <w:r w:rsidR="00CE6364">
        <w:rPr>
          <w:rFonts w:asciiTheme="majorHAnsi" w:hAnsiTheme="majorHAnsi" w:cstheme="majorHAnsi"/>
          <w:sz w:val="24"/>
          <w:szCs w:val="24"/>
          <w:lang w:val="el-GR"/>
        </w:rPr>
        <w:t xml:space="preserve">και </w:t>
      </w:r>
      <w:r>
        <w:rPr>
          <w:rFonts w:asciiTheme="majorHAnsi" w:hAnsiTheme="majorHAnsi" w:cstheme="majorHAnsi"/>
          <w:sz w:val="24"/>
          <w:szCs w:val="24"/>
          <w:lang w:val="el-GR"/>
        </w:rPr>
        <w:t>νεανικής</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απασχολησιμότητας</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η</w:t>
      </w:r>
      <w:r w:rsidRPr="00CE6364">
        <w:rPr>
          <w:rFonts w:asciiTheme="majorHAnsi" w:hAnsiTheme="majorHAnsi" w:cstheme="majorHAnsi"/>
          <w:sz w:val="24"/>
          <w:szCs w:val="24"/>
          <w:lang w:val="el-GR"/>
        </w:rPr>
        <w:t xml:space="preserve"> </w:t>
      </w:r>
      <w:r>
        <w:rPr>
          <w:rFonts w:asciiTheme="majorHAnsi" w:hAnsiTheme="majorHAnsi" w:cstheme="majorHAnsi"/>
          <w:sz w:val="24"/>
          <w:szCs w:val="24"/>
          <w:lang w:val="el-GR"/>
        </w:rPr>
        <w:t>οποία</w:t>
      </w:r>
      <w:r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συστάθηκε</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για</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να</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παρέχει</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καθοδήγηση</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στο</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σχεδιασμό</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και</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την</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εφαρμογή</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του</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προγράμματος</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rPr>
        <w:t>Child</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rPr>
        <w:t>Guarantee</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στην</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Ελλάδα</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συναντήθηκε</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για</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πρώτη</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φορά</w:t>
      </w:r>
      <w:r w:rsidR="001C14E6" w:rsidRPr="00CE6364">
        <w:rPr>
          <w:rFonts w:asciiTheme="majorHAnsi" w:hAnsiTheme="majorHAnsi" w:cstheme="majorHAnsi"/>
          <w:sz w:val="24"/>
          <w:szCs w:val="24"/>
          <w:lang w:val="el-GR"/>
        </w:rPr>
        <w:t xml:space="preserve"> </w:t>
      </w:r>
      <w:r w:rsidR="001C14E6">
        <w:rPr>
          <w:rFonts w:asciiTheme="majorHAnsi" w:hAnsiTheme="majorHAnsi" w:cstheme="majorHAnsi"/>
          <w:sz w:val="24"/>
          <w:szCs w:val="24"/>
          <w:lang w:val="el-GR"/>
        </w:rPr>
        <w:t>σήμερα</w:t>
      </w:r>
      <w:r w:rsidR="001C14E6" w:rsidRPr="00CE6364">
        <w:rPr>
          <w:rFonts w:asciiTheme="majorHAnsi" w:hAnsiTheme="majorHAnsi" w:cstheme="majorHAnsi"/>
          <w:sz w:val="24"/>
          <w:szCs w:val="24"/>
          <w:lang w:val="el-GR"/>
        </w:rPr>
        <w:t>.</w:t>
      </w:r>
      <w:r w:rsidRPr="00CE6364">
        <w:rPr>
          <w:rFonts w:asciiTheme="majorHAnsi" w:hAnsiTheme="majorHAnsi" w:cstheme="majorHAnsi"/>
          <w:sz w:val="24"/>
          <w:szCs w:val="24"/>
          <w:lang w:val="el-GR"/>
        </w:rPr>
        <w:t xml:space="preserve"> </w:t>
      </w:r>
    </w:p>
    <w:p w:rsidR="00AD7947" w:rsidRPr="00CE6364" w:rsidRDefault="00AD7947" w:rsidP="0067216E">
      <w:pPr>
        <w:adjustRightInd w:val="0"/>
        <w:spacing w:after="0" w:line="240" w:lineRule="auto"/>
        <w:jc w:val="both"/>
        <w:rPr>
          <w:rFonts w:asciiTheme="majorHAnsi" w:hAnsiTheme="majorHAnsi" w:cstheme="majorHAnsi"/>
          <w:sz w:val="24"/>
          <w:szCs w:val="24"/>
          <w:lang w:val="el-GR"/>
        </w:rPr>
      </w:pPr>
    </w:p>
    <w:p w:rsidR="0067216E" w:rsidRPr="001C14E6" w:rsidRDefault="001C14E6" w:rsidP="0067216E">
      <w:pPr>
        <w:adjustRightInd w:val="0"/>
        <w:spacing w:after="0" w:line="240" w:lineRule="auto"/>
        <w:jc w:val="both"/>
        <w:rPr>
          <w:rFonts w:asciiTheme="majorHAnsi" w:hAnsiTheme="majorHAnsi" w:cstheme="majorHAnsi"/>
          <w:sz w:val="24"/>
          <w:szCs w:val="24"/>
          <w:lang w:val="el-GR"/>
        </w:rPr>
      </w:pPr>
      <w:r>
        <w:rPr>
          <w:rFonts w:asciiTheme="majorHAnsi" w:hAnsiTheme="majorHAnsi" w:cstheme="majorHAnsi"/>
          <w:sz w:val="24"/>
          <w:szCs w:val="24"/>
          <w:lang w:val="el-GR"/>
        </w:rPr>
        <w:t>Η</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Επιτροπή</w:t>
      </w:r>
      <w:r w:rsidR="0067216E" w:rsidRPr="001C14E6">
        <w:rPr>
          <w:rFonts w:asciiTheme="majorHAnsi" w:hAnsiTheme="majorHAnsi" w:cstheme="majorHAnsi"/>
          <w:sz w:val="24"/>
          <w:szCs w:val="24"/>
          <w:lang w:val="el-GR"/>
        </w:rPr>
        <w:t>,</w:t>
      </w:r>
      <w:r w:rsidRPr="001C14E6">
        <w:rPr>
          <w:rFonts w:asciiTheme="majorHAnsi" w:hAnsiTheme="majorHAnsi" w:cstheme="majorHAnsi"/>
          <w:sz w:val="24"/>
          <w:szCs w:val="24"/>
          <w:lang w:val="el-GR"/>
        </w:rPr>
        <w:t xml:space="preserve"> υπ</w:t>
      </w:r>
      <w:r>
        <w:rPr>
          <w:rFonts w:asciiTheme="majorHAnsi" w:hAnsiTheme="majorHAnsi" w:cstheme="majorHAnsi"/>
          <w:sz w:val="24"/>
          <w:szCs w:val="24"/>
          <w:lang w:val="el-GR"/>
        </w:rPr>
        <w:t>ό</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την</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κοινή</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Προεδρία</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της</w:t>
      </w:r>
      <w:r w:rsidR="00A0081D" w:rsidRPr="001C14E6">
        <w:rPr>
          <w:rFonts w:asciiTheme="majorHAnsi" w:hAnsiTheme="majorHAnsi" w:cstheme="majorHAnsi"/>
          <w:sz w:val="24"/>
          <w:szCs w:val="24"/>
          <w:lang w:val="el-GR"/>
        </w:rPr>
        <w:t xml:space="preserve"> </w:t>
      </w:r>
      <w:r w:rsidR="00A0081D" w:rsidRPr="00A0081D">
        <w:rPr>
          <w:rFonts w:asciiTheme="majorHAnsi" w:hAnsiTheme="majorHAnsi" w:cstheme="majorHAnsi"/>
          <w:sz w:val="24"/>
          <w:szCs w:val="24"/>
        </w:rPr>
        <w:t>UNICEF</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του</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Υπουργείου</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Εργασίας</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1C14E6">
        <w:rPr>
          <w:rFonts w:asciiTheme="majorHAnsi" w:hAnsiTheme="majorHAnsi" w:cstheme="majorHAnsi"/>
          <w:sz w:val="24"/>
          <w:szCs w:val="24"/>
          <w:lang w:val="el-GR"/>
        </w:rPr>
        <w:t xml:space="preserve"> </w:t>
      </w:r>
      <w:r w:rsidR="00CE6364">
        <w:rPr>
          <w:rFonts w:asciiTheme="majorHAnsi" w:hAnsiTheme="majorHAnsi" w:cstheme="majorHAnsi"/>
          <w:sz w:val="24"/>
          <w:szCs w:val="24"/>
          <w:lang w:val="el-GR"/>
        </w:rPr>
        <w:t>Κοινωνικών Υποθέσεων</w:t>
      </w:r>
      <w:r w:rsidR="00A0081D" w:rsidRPr="001C14E6">
        <w:rPr>
          <w:rFonts w:asciiTheme="majorHAnsi" w:hAnsiTheme="majorHAnsi" w:cstheme="majorHAnsi"/>
          <w:sz w:val="24"/>
          <w:szCs w:val="24"/>
          <w:lang w:val="el-GR"/>
        </w:rPr>
        <w:t xml:space="preserve">, </w:t>
      </w:r>
      <w:r w:rsidRPr="001C14E6">
        <w:rPr>
          <w:rFonts w:asciiTheme="majorHAnsi" w:hAnsiTheme="majorHAnsi" w:cstheme="majorHAnsi"/>
          <w:sz w:val="24"/>
          <w:szCs w:val="24"/>
          <w:lang w:val="el-GR"/>
        </w:rPr>
        <w:t>θα παρ</w:t>
      </w:r>
      <w:r>
        <w:rPr>
          <w:rFonts w:asciiTheme="majorHAnsi" w:hAnsiTheme="majorHAnsi" w:cstheme="majorHAnsi"/>
          <w:sz w:val="24"/>
          <w:szCs w:val="24"/>
          <w:lang w:val="el-GR"/>
        </w:rPr>
        <w:t>έχει</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πολύτιμη</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τεχνογνωσία</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στη</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συνολική</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στρατηγική</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του</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προγράμματος</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σύμφωνα</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με</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τους</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ελληνικούς</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εθνικούς</w:t>
      </w:r>
      <w:r w:rsidRPr="001C14E6">
        <w:rPr>
          <w:rFonts w:asciiTheme="majorHAnsi" w:hAnsiTheme="majorHAnsi" w:cstheme="majorHAnsi"/>
          <w:sz w:val="24"/>
          <w:szCs w:val="24"/>
          <w:lang w:val="el-GR"/>
        </w:rPr>
        <w:t xml:space="preserve"> </w:t>
      </w:r>
      <w:r>
        <w:rPr>
          <w:rFonts w:asciiTheme="majorHAnsi" w:hAnsiTheme="majorHAnsi" w:cstheme="majorHAnsi"/>
          <w:sz w:val="24"/>
          <w:szCs w:val="24"/>
          <w:lang w:val="el-GR"/>
        </w:rPr>
        <w:t>στόχους, ενώ ταυτόχρονα θα παρακολουθεί την πρόοδ</w:t>
      </w:r>
      <w:r w:rsidR="00CE6364">
        <w:rPr>
          <w:rFonts w:asciiTheme="majorHAnsi" w:hAnsiTheme="majorHAnsi" w:cstheme="majorHAnsi"/>
          <w:sz w:val="24"/>
          <w:szCs w:val="24"/>
          <w:lang w:val="el-GR"/>
        </w:rPr>
        <w:t>ο</w:t>
      </w:r>
      <w:r>
        <w:rPr>
          <w:rFonts w:asciiTheme="majorHAnsi" w:hAnsiTheme="majorHAnsi" w:cstheme="majorHAnsi"/>
          <w:sz w:val="24"/>
          <w:szCs w:val="24"/>
          <w:lang w:val="el-GR"/>
        </w:rPr>
        <w:t xml:space="preserve"> της υλοποίησ</w:t>
      </w:r>
      <w:r w:rsidR="00AD7947">
        <w:rPr>
          <w:rFonts w:asciiTheme="majorHAnsi" w:hAnsiTheme="majorHAnsi" w:cstheme="majorHAnsi"/>
          <w:sz w:val="24"/>
          <w:szCs w:val="24"/>
          <w:lang w:val="el-GR"/>
        </w:rPr>
        <w:t>ή</w:t>
      </w:r>
      <w:r>
        <w:rPr>
          <w:rFonts w:asciiTheme="majorHAnsi" w:hAnsiTheme="majorHAnsi" w:cstheme="majorHAnsi"/>
          <w:sz w:val="24"/>
          <w:szCs w:val="24"/>
          <w:lang w:val="el-GR"/>
        </w:rPr>
        <w:t>ς</w:t>
      </w:r>
      <w:r w:rsidR="00AD7947">
        <w:rPr>
          <w:rFonts w:asciiTheme="majorHAnsi" w:hAnsiTheme="majorHAnsi" w:cstheme="majorHAnsi"/>
          <w:sz w:val="24"/>
          <w:szCs w:val="24"/>
          <w:lang w:val="el-GR"/>
        </w:rPr>
        <w:t xml:space="preserve"> του</w:t>
      </w:r>
      <w:r>
        <w:rPr>
          <w:rFonts w:asciiTheme="majorHAnsi" w:hAnsiTheme="majorHAnsi" w:cstheme="majorHAnsi"/>
          <w:sz w:val="24"/>
          <w:szCs w:val="24"/>
          <w:lang w:val="el-GR"/>
        </w:rPr>
        <w:t>.</w:t>
      </w:r>
    </w:p>
    <w:p w:rsidR="00E36310" w:rsidRPr="001C14E6" w:rsidRDefault="00E36310" w:rsidP="006B366E">
      <w:pPr>
        <w:adjustRightInd w:val="0"/>
        <w:spacing w:after="0" w:line="240" w:lineRule="auto"/>
        <w:jc w:val="both"/>
        <w:rPr>
          <w:rFonts w:asciiTheme="majorHAnsi" w:hAnsiTheme="majorHAnsi" w:cstheme="majorHAnsi"/>
          <w:sz w:val="24"/>
          <w:szCs w:val="24"/>
          <w:lang w:val="el-GR"/>
        </w:rPr>
      </w:pPr>
    </w:p>
    <w:p w:rsidR="00A63A75" w:rsidRPr="001C14E6" w:rsidRDefault="001C14E6" w:rsidP="00A63A75">
      <w:pPr>
        <w:spacing w:after="0" w:line="240" w:lineRule="auto"/>
        <w:rPr>
          <w:rFonts w:asciiTheme="majorHAnsi" w:hAnsiTheme="majorHAnsi" w:cstheme="majorHAnsi"/>
          <w:iCs/>
          <w:sz w:val="24"/>
          <w:szCs w:val="24"/>
          <w:lang w:val="el-GR"/>
        </w:rPr>
      </w:pPr>
      <w:r>
        <w:rPr>
          <w:rFonts w:asciiTheme="majorHAnsi" w:hAnsiTheme="majorHAnsi" w:cstheme="majorHAnsi"/>
          <w:iCs/>
          <w:sz w:val="24"/>
          <w:szCs w:val="24"/>
          <w:lang w:val="el-GR"/>
        </w:rPr>
        <w:t>Το</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lang w:val="el-GR"/>
        </w:rPr>
        <w:t>δι</w:t>
      </w:r>
      <w:r w:rsidR="00AD7947">
        <w:rPr>
          <w:rFonts w:asciiTheme="majorHAnsi" w:hAnsiTheme="majorHAnsi" w:cstheme="majorHAnsi"/>
          <w:iCs/>
          <w:sz w:val="24"/>
          <w:szCs w:val="24"/>
          <w:lang w:val="el-GR"/>
        </w:rPr>
        <w:t>ετές</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lang w:val="el-GR"/>
        </w:rPr>
        <w:t>πρόγραμμα</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rPr>
        <w:t>Child</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rPr>
        <w:t>Guarantee</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lang w:val="el-GR"/>
        </w:rPr>
        <w:t>στην</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lang w:val="el-GR"/>
        </w:rPr>
        <w:t>Ελλάδα</w:t>
      </w:r>
      <w:r w:rsidRPr="001C14E6">
        <w:rPr>
          <w:rFonts w:asciiTheme="majorHAnsi" w:hAnsiTheme="majorHAnsi" w:cstheme="majorHAnsi"/>
          <w:iCs/>
          <w:sz w:val="24"/>
          <w:szCs w:val="24"/>
          <w:lang w:val="el-GR"/>
        </w:rPr>
        <w:t xml:space="preserve"> </w:t>
      </w:r>
      <w:r>
        <w:rPr>
          <w:rFonts w:asciiTheme="majorHAnsi" w:hAnsiTheme="majorHAnsi" w:cstheme="majorHAnsi"/>
          <w:iCs/>
          <w:sz w:val="24"/>
          <w:szCs w:val="24"/>
          <w:lang w:val="el-GR"/>
        </w:rPr>
        <w:t>αποτελείται από έξι δράσεις/πυλώνες</w:t>
      </w:r>
      <w:r w:rsidRPr="001C14E6">
        <w:rPr>
          <w:rFonts w:asciiTheme="majorHAnsi" w:hAnsiTheme="majorHAnsi" w:cstheme="majorHAnsi"/>
          <w:iCs/>
          <w:sz w:val="24"/>
          <w:szCs w:val="24"/>
          <w:lang w:val="el-GR"/>
        </w:rPr>
        <w:t>:</w:t>
      </w:r>
    </w:p>
    <w:p w:rsidR="00B9584A" w:rsidRPr="001C14E6" w:rsidRDefault="00B9584A" w:rsidP="00A63A75">
      <w:pPr>
        <w:spacing w:after="0" w:line="240" w:lineRule="auto"/>
        <w:rPr>
          <w:rFonts w:asciiTheme="majorHAnsi" w:hAnsiTheme="majorHAnsi" w:cstheme="majorHAnsi"/>
          <w:iCs/>
          <w:sz w:val="24"/>
          <w:szCs w:val="24"/>
          <w:lang w:val="el-GR"/>
        </w:rPr>
      </w:pPr>
    </w:p>
    <w:p w:rsidR="00A63A75" w:rsidRPr="001F0A05" w:rsidRDefault="001C14E6" w:rsidP="00A63A75">
      <w:pPr>
        <w:spacing w:after="0" w:line="240" w:lineRule="auto"/>
        <w:rPr>
          <w:rFonts w:asciiTheme="majorHAnsi" w:hAnsiTheme="majorHAnsi" w:cstheme="majorHAnsi"/>
          <w:iCs/>
          <w:sz w:val="24"/>
          <w:szCs w:val="24"/>
          <w:lang w:val="el-GR"/>
        </w:rPr>
      </w:pPr>
      <w:r>
        <w:rPr>
          <w:rFonts w:asciiTheme="majorHAnsi" w:hAnsiTheme="majorHAnsi" w:cstheme="majorHAnsi"/>
          <w:iCs/>
          <w:sz w:val="24"/>
          <w:szCs w:val="24"/>
          <w:lang w:val="el-GR"/>
        </w:rPr>
        <w:t>Πυλώνας</w:t>
      </w:r>
      <w:r w:rsidRPr="001F0A05">
        <w:rPr>
          <w:rFonts w:asciiTheme="majorHAnsi" w:hAnsiTheme="majorHAnsi" w:cstheme="majorHAnsi"/>
          <w:iCs/>
          <w:sz w:val="24"/>
          <w:szCs w:val="24"/>
          <w:lang w:val="el-GR"/>
        </w:rPr>
        <w:t xml:space="preserve"> </w:t>
      </w:r>
      <w:r w:rsidR="00A63A75" w:rsidRPr="001F0A05">
        <w:rPr>
          <w:rFonts w:asciiTheme="majorHAnsi" w:hAnsiTheme="majorHAnsi" w:cstheme="majorHAnsi"/>
          <w:iCs/>
          <w:sz w:val="24"/>
          <w:szCs w:val="24"/>
          <w:lang w:val="el-GR"/>
        </w:rPr>
        <w:t xml:space="preserve">1: </w:t>
      </w:r>
      <w:r>
        <w:rPr>
          <w:rFonts w:asciiTheme="majorHAnsi" w:hAnsiTheme="majorHAnsi" w:cstheme="majorHAnsi"/>
          <w:bCs/>
          <w:iCs/>
          <w:sz w:val="24"/>
          <w:szCs w:val="24"/>
          <w:lang w:val="el-GR"/>
        </w:rPr>
        <w:t>Στήριξη</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της</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αποϊδρυματοποίησης</w:t>
      </w:r>
      <w:r w:rsidR="001F0A05" w:rsidRPr="001F0A05">
        <w:rPr>
          <w:rFonts w:asciiTheme="majorHAnsi" w:hAnsiTheme="majorHAnsi" w:cstheme="majorHAnsi"/>
          <w:bCs/>
          <w:iCs/>
          <w:sz w:val="24"/>
          <w:szCs w:val="24"/>
          <w:lang w:val="el-GR"/>
        </w:rPr>
        <w:t xml:space="preserve"> </w:t>
      </w:r>
      <w:r w:rsidR="001F0A05">
        <w:rPr>
          <w:rFonts w:asciiTheme="majorHAnsi" w:hAnsiTheme="majorHAnsi" w:cstheme="majorHAnsi"/>
          <w:bCs/>
          <w:iCs/>
          <w:sz w:val="24"/>
          <w:szCs w:val="24"/>
          <w:lang w:val="el-GR"/>
        </w:rPr>
        <w:t>και</w:t>
      </w:r>
      <w:r w:rsidR="001F0A05" w:rsidRPr="001F0A05">
        <w:rPr>
          <w:rFonts w:asciiTheme="majorHAnsi" w:hAnsiTheme="majorHAnsi" w:cstheme="majorHAnsi"/>
          <w:bCs/>
          <w:iCs/>
          <w:sz w:val="24"/>
          <w:szCs w:val="24"/>
          <w:lang w:val="el-GR"/>
        </w:rPr>
        <w:t xml:space="preserve"> </w:t>
      </w:r>
      <w:r w:rsidR="00CE6364">
        <w:rPr>
          <w:rFonts w:asciiTheme="majorHAnsi" w:hAnsiTheme="majorHAnsi" w:cstheme="majorHAnsi"/>
          <w:bCs/>
          <w:iCs/>
          <w:sz w:val="24"/>
          <w:szCs w:val="24"/>
          <w:lang w:val="el-GR"/>
        </w:rPr>
        <w:t>ενίσχυση</w:t>
      </w:r>
      <w:r w:rsidR="001F0A05">
        <w:rPr>
          <w:rFonts w:asciiTheme="majorHAnsi" w:hAnsiTheme="majorHAnsi" w:cstheme="majorHAnsi"/>
          <w:bCs/>
          <w:iCs/>
          <w:sz w:val="24"/>
          <w:szCs w:val="24"/>
          <w:lang w:val="el-GR"/>
        </w:rPr>
        <w:t xml:space="preserve"> της φροντίδας στις κοινοτικές δομές</w:t>
      </w:r>
      <w:r w:rsidR="0042159E">
        <w:rPr>
          <w:rFonts w:asciiTheme="majorHAnsi" w:hAnsiTheme="majorHAnsi" w:cstheme="majorHAnsi"/>
          <w:bCs/>
          <w:iCs/>
          <w:sz w:val="24"/>
          <w:szCs w:val="24"/>
          <w:lang w:val="el-GR"/>
        </w:rPr>
        <w:t>.</w:t>
      </w:r>
      <w:r w:rsidR="00A63A75" w:rsidRPr="001F0A05">
        <w:rPr>
          <w:rFonts w:asciiTheme="majorHAnsi" w:hAnsiTheme="majorHAnsi" w:cstheme="majorHAnsi"/>
          <w:bCs/>
          <w:iCs/>
          <w:sz w:val="24"/>
          <w:szCs w:val="24"/>
          <w:lang w:val="el-GR"/>
        </w:rPr>
        <w:t xml:space="preserve"> </w:t>
      </w:r>
    </w:p>
    <w:p w:rsidR="00A63A75" w:rsidRPr="001F0A05" w:rsidRDefault="001F0A05" w:rsidP="00A63A75">
      <w:pPr>
        <w:spacing w:after="0" w:line="240" w:lineRule="auto"/>
        <w:rPr>
          <w:rFonts w:asciiTheme="majorHAnsi" w:hAnsiTheme="majorHAnsi" w:cstheme="majorHAnsi"/>
          <w:iCs/>
          <w:sz w:val="24"/>
          <w:szCs w:val="24"/>
          <w:lang w:val="el-GR"/>
        </w:rPr>
      </w:pPr>
      <w:r>
        <w:rPr>
          <w:rFonts w:asciiTheme="majorHAnsi" w:hAnsiTheme="majorHAnsi" w:cstheme="majorHAnsi"/>
          <w:iCs/>
          <w:sz w:val="24"/>
          <w:szCs w:val="24"/>
          <w:lang w:val="el-GR"/>
        </w:rPr>
        <w:t>Πυλώνας</w:t>
      </w:r>
      <w:r w:rsidR="00A63A75" w:rsidRPr="001F0A05">
        <w:rPr>
          <w:rFonts w:asciiTheme="majorHAnsi" w:hAnsiTheme="majorHAnsi" w:cstheme="majorHAnsi"/>
          <w:iCs/>
          <w:sz w:val="24"/>
          <w:szCs w:val="24"/>
          <w:lang w:val="el-GR"/>
        </w:rPr>
        <w:t xml:space="preserve"> 2: </w:t>
      </w:r>
      <w:r>
        <w:rPr>
          <w:rFonts w:asciiTheme="majorHAnsi" w:hAnsiTheme="majorHAnsi" w:cstheme="majorHAnsi"/>
          <w:bCs/>
          <w:iCs/>
          <w:sz w:val="24"/>
          <w:szCs w:val="24"/>
          <w:lang w:val="el-GR"/>
        </w:rPr>
        <w:t>Ενίσχυση του συστήματος ανάδοχης</w:t>
      </w:r>
      <w:r w:rsidR="0042159E">
        <w:rPr>
          <w:rFonts w:asciiTheme="majorHAnsi" w:hAnsiTheme="majorHAnsi" w:cstheme="majorHAnsi"/>
          <w:bCs/>
          <w:iCs/>
          <w:sz w:val="24"/>
          <w:szCs w:val="24"/>
          <w:lang w:val="el-GR"/>
        </w:rPr>
        <w:t>.</w:t>
      </w:r>
      <w:r>
        <w:rPr>
          <w:rFonts w:asciiTheme="majorHAnsi" w:hAnsiTheme="majorHAnsi" w:cstheme="majorHAnsi"/>
          <w:bCs/>
          <w:iCs/>
          <w:sz w:val="24"/>
          <w:szCs w:val="24"/>
          <w:lang w:val="el-GR"/>
        </w:rPr>
        <w:t xml:space="preserve"> </w:t>
      </w:r>
    </w:p>
    <w:p w:rsidR="00A63A75" w:rsidRPr="001F0A05" w:rsidRDefault="001F0A05" w:rsidP="00A63A75">
      <w:pPr>
        <w:spacing w:after="0" w:line="240" w:lineRule="auto"/>
        <w:rPr>
          <w:rFonts w:asciiTheme="majorHAnsi" w:hAnsiTheme="majorHAnsi" w:cstheme="majorHAnsi"/>
          <w:iCs/>
          <w:sz w:val="24"/>
          <w:szCs w:val="24"/>
          <w:lang w:val="el-GR"/>
        </w:rPr>
      </w:pPr>
      <w:r>
        <w:rPr>
          <w:rFonts w:asciiTheme="majorHAnsi" w:hAnsiTheme="majorHAnsi" w:cstheme="majorHAnsi"/>
          <w:bCs/>
          <w:iCs/>
          <w:sz w:val="24"/>
          <w:szCs w:val="24"/>
          <w:lang w:val="el-GR"/>
        </w:rPr>
        <w:t>Πυλώνας</w:t>
      </w:r>
      <w:r w:rsidR="00A63A75" w:rsidRPr="001F0A05">
        <w:rPr>
          <w:rFonts w:asciiTheme="majorHAnsi" w:hAnsiTheme="majorHAnsi" w:cstheme="majorHAnsi"/>
          <w:bCs/>
          <w:iCs/>
          <w:sz w:val="24"/>
          <w:szCs w:val="24"/>
          <w:lang w:val="el-GR"/>
        </w:rPr>
        <w:t xml:space="preserve"> 3: </w:t>
      </w:r>
      <w:r>
        <w:rPr>
          <w:rFonts w:asciiTheme="majorHAnsi" w:hAnsiTheme="majorHAnsi" w:cstheme="majorHAnsi"/>
          <w:bCs/>
          <w:iCs/>
          <w:sz w:val="24"/>
          <w:szCs w:val="24"/>
        </w:rPr>
        <w:t>E</w:t>
      </w:r>
      <w:r>
        <w:rPr>
          <w:rFonts w:asciiTheme="majorHAnsi" w:hAnsiTheme="majorHAnsi" w:cstheme="majorHAnsi"/>
          <w:bCs/>
          <w:iCs/>
          <w:sz w:val="24"/>
          <w:szCs w:val="24"/>
          <w:lang w:val="el-GR"/>
        </w:rPr>
        <w:t>ισαγωγή</w:t>
      </w:r>
      <w:r w:rsidRPr="001F0A05">
        <w:rPr>
          <w:rFonts w:asciiTheme="majorHAnsi" w:hAnsiTheme="majorHAnsi" w:cstheme="majorHAnsi"/>
          <w:bCs/>
          <w:iCs/>
          <w:sz w:val="24"/>
          <w:szCs w:val="24"/>
          <w:lang w:val="el-GR"/>
        </w:rPr>
        <w:t xml:space="preserve"> </w:t>
      </w:r>
      <w:r w:rsidR="0042159E">
        <w:rPr>
          <w:rFonts w:asciiTheme="majorHAnsi" w:hAnsiTheme="majorHAnsi" w:cstheme="majorHAnsi"/>
          <w:bCs/>
          <w:iCs/>
          <w:sz w:val="24"/>
          <w:szCs w:val="24"/>
          <w:lang w:val="el-GR"/>
        </w:rPr>
        <w:t>και</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στήριξη</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της</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αυτόνομης</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διαβίωσης για να υποστηριχθεί η μετάβαση των παιδιών στην ενηλικίωση</w:t>
      </w:r>
      <w:r w:rsidR="0042159E">
        <w:rPr>
          <w:rFonts w:asciiTheme="majorHAnsi" w:hAnsiTheme="majorHAnsi" w:cstheme="majorHAnsi"/>
          <w:bCs/>
          <w:iCs/>
          <w:sz w:val="24"/>
          <w:szCs w:val="24"/>
          <w:lang w:val="el-GR"/>
        </w:rPr>
        <w:t>.</w:t>
      </w:r>
      <w:r>
        <w:rPr>
          <w:rFonts w:asciiTheme="majorHAnsi" w:hAnsiTheme="majorHAnsi" w:cstheme="majorHAnsi"/>
          <w:bCs/>
          <w:iCs/>
          <w:sz w:val="24"/>
          <w:szCs w:val="24"/>
          <w:lang w:val="el-GR"/>
        </w:rPr>
        <w:t xml:space="preserve"> </w:t>
      </w:r>
    </w:p>
    <w:p w:rsidR="00A63A75" w:rsidRPr="001F0A05" w:rsidRDefault="001F0A05" w:rsidP="00A63A75">
      <w:pPr>
        <w:spacing w:after="0" w:line="240" w:lineRule="auto"/>
        <w:rPr>
          <w:rFonts w:asciiTheme="majorHAnsi" w:hAnsiTheme="majorHAnsi" w:cstheme="majorHAnsi"/>
          <w:bCs/>
          <w:iCs/>
          <w:sz w:val="24"/>
          <w:szCs w:val="24"/>
          <w:lang w:val="el-GR"/>
        </w:rPr>
      </w:pPr>
      <w:r>
        <w:rPr>
          <w:rFonts w:asciiTheme="majorHAnsi" w:hAnsiTheme="majorHAnsi" w:cstheme="majorHAnsi"/>
          <w:bCs/>
          <w:iCs/>
          <w:sz w:val="24"/>
          <w:szCs w:val="24"/>
          <w:lang w:val="el-GR"/>
        </w:rPr>
        <w:t>Πυλώνας</w:t>
      </w:r>
      <w:r w:rsidRPr="001F0A05">
        <w:rPr>
          <w:rFonts w:asciiTheme="majorHAnsi" w:hAnsiTheme="majorHAnsi" w:cstheme="majorHAnsi"/>
          <w:bCs/>
          <w:iCs/>
          <w:sz w:val="24"/>
          <w:szCs w:val="24"/>
          <w:lang w:val="el-GR"/>
        </w:rPr>
        <w:t xml:space="preserve"> 4</w:t>
      </w:r>
      <w:r w:rsidR="00A63A75"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Επένδυση</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στην</w:t>
      </w:r>
      <w:r w:rsidRPr="001F0A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απόκτηση δεξιοτήτων ζωής και εργασιακής ετοιμότητας για την ευάλωτη νεολαία</w:t>
      </w:r>
      <w:r w:rsidR="0042159E">
        <w:rPr>
          <w:rFonts w:asciiTheme="majorHAnsi" w:hAnsiTheme="majorHAnsi" w:cstheme="majorHAnsi"/>
          <w:bCs/>
          <w:iCs/>
          <w:sz w:val="24"/>
          <w:szCs w:val="24"/>
          <w:lang w:val="el-GR"/>
        </w:rPr>
        <w:t>.</w:t>
      </w:r>
    </w:p>
    <w:p w:rsidR="00A63A75" w:rsidRPr="00AD7947" w:rsidRDefault="001F0A05" w:rsidP="00A63A75">
      <w:pPr>
        <w:spacing w:after="0" w:line="240" w:lineRule="auto"/>
        <w:rPr>
          <w:rFonts w:asciiTheme="majorHAnsi" w:hAnsiTheme="majorHAnsi" w:cstheme="majorHAnsi"/>
          <w:iCs/>
          <w:sz w:val="24"/>
          <w:szCs w:val="24"/>
          <w:lang w:val="el-GR"/>
        </w:rPr>
      </w:pPr>
      <w:r>
        <w:rPr>
          <w:rFonts w:asciiTheme="majorHAnsi" w:hAnsiTheme="majorHAnsi" w:cstheme="majorHAnsi"/>
          <w:bCs/>
          <w:iCs/>
          <w:sz w:val="24"/>
          <w:szCs w:val="24"/>
          <w:lang w:val="el-GR"/>
        </w:rPr>
        <w:t>Πυλώνας</w:t>
      </w:r>
      <w:r w:rsidR="00A63A75" w:rsidRPr="00AD7947">
        <w:rPr>
          <w:rFonts w:asciiTheme="majorHAnsi" w:hAnsiTheme="majorHAnsi" w:cstheme="majorHAnsi"/>
          <w:bCs/>
          <w:iCs/>
          <w:sz w:val="24"/>
          <w:szCs w:val="24"/>
          <w:lang w:val="el-GR"/>
        </w:rPr>
        <w:t xml:space="preserve"> 5: </w:t>
      </w:r>
      <w:r>
        <w:rPr>
          <w:rFonts w:asciiTheme="majorHAnsi" w:hAnsiTheme="majorHAnsi" w:cstheme="majorHAnsi"/>
          <w:bCs/>
          <w:iCs/>
          <w:sz w:val="24"/>
          <w:szCs w:val="24"/>
          <w:lang w:val="el-GR"/>
        </w:rPr>
        <w:t>Ενίσχυση</w:t>
      </w:r>
      <w:r w:rsidRPr="00AD7947">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της</w:t>
      </w:r>
      <w:r w:rsidRPr="00AD7947">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ενταξιακής</w:t>
      </w:r>
      <w:r w:rsidRPr="00AD7947">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εκπαίδευσης</w:t>
      </w:r>
      <w:r w:rsidR="0042159E">
        <w:rPr>
          <w:rFonts w:asciiTheme="majorHAnsi" w:hAnsiTheme="majorHAnsi" w:cstheme="majorHAnsi"/>
          <w:bCs/>
          <w:iCs/>
          <w:sz w:val="24"/>
          <w:szCs w:val="24"/>
          <w:lang w:val="el-GR"/>
        </w:rPr>
        <w:t>.</w:t>
      </w:r>
    </w:p>
    <w:p w:rsidR="000C50D0" w:rsidRPr="00613205" w:rsidRDefault="001F0A05" w:rsidP="00A63A75">
      <w:pPr>
        <w:adjustRightInd w:val="0"/>
        <w:spacing w:after="0" w:line="240" w:lineRule="auto"/>
        <w:jc w:val="both"/>
        <w:rPr>
          <w:rFonts w:asciiTheme="majorHAnsi" w:hAnsiTheme="majorHAnsi" w:cstheme="majorHAnsi"/>
          <w:iCs/>
          <w:sz w:val="24"/>
          <w:szCs w:val="24"/>
          <w:lang w:val="el-GR"/>
        </w:rPr>
      </w:pPr>
      <w:r>
        <w:rPr>
          <w:rFonts w:asciiTheme="majorHAnsi" w:hAnsiTheme="majorHAnsi" w:cstheme="majorHAnsi"/>
          <w:bCs/>
          <w:iCs/>
          <w:sz w:val="24"/>
          <w:szCs w:val="24"/>
          <w:lang w:val="el-GR"/>
        </w:rPr>
        <w:t>Πυλώνας</w:t>
      </w:r>
      <w:r w:rsidR="00A63A75" w:rsidRPr="00613205">
        <w:rPr>
          <w:rFonts w:asciiTheme="majorHAnsi" w:hAnsiTheme="majorHAnsi" w:cstheme="majorHAnsi"/>
          <w:bCs/>
          <w:iCs/>
          <w:sz w:val="24"/>
          <w:szCs w:val="24"/>
          <w:lang w:val="el-GR"/>
        </w:rPr>
        <w:t xml:space="preserve"> 6:</w:t>
      </w:r>
      <w:r w:rsidR="0042159E">
        <w:rPr>
          <w:rFonts w:asciiTheme="majorHAnsi" w:hAnsiTheme="majorHAnsi" w:cstheme="majorHAnsi"/>
          <w:bCs/>
          <w:iCs/>
          <w:sz w:val="24"/>
          <w:szCs w:val="24"/>
          <w:lang w:val="el-GR"/>
        </w:rPr>
        <w:t xml:space="preserve"> </w:t>
      </w:r>
      <w:r w:rsidR="00A63A75" w:rsidRPr="006132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Έρευνα</w:t>
      </w:r>
      <w:r w:rsidRPr="006132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για</w:t>
      </w:r>
      <w:r w:rsidRPr="00613205">
        <w:rPr>
          <w:rFonts w:asciiTheme="majorHAnsi" w:hAnsiTheme="majorHAnsi" w:cstheme="majorHAnsi"/>
          <w:bCs/>
          <w:iCs/>
          <w:sz w:val="24"/>
          <w:szCs w:val="24"/>
          <w:lang w:val="el-GR"/>
        </w:rPr>
        <w:t xml:space="preserve"> </w:t>
      </w:r>
      <w:r>
        <w:rPr>
          <w:rFonts w:asciiTheme="majorHAnsi" w:hAnsiTheme="majorHAnsi" w:cstheme="majorHAnsi"/>
          <w:bCs/>
          <w:iCs/>
          <w:sz w:val="24"/>
          <w:szCs w:val="24"/>
          <w:lang w:val="el-GR"/>
        </w:rPr>
        <w:t>την</w:t>
      </w:r>
      <w:r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ενημέρωση</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και</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την</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ενίσχυση</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των</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εθνικών</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στρατηγικών</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που</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εστιάζουν</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στην</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εξάλειψη</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της</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φτώχειας</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στα</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παιδιά</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καθώς</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και</w:t>
      </w:r>
      <w:r w:rsidR="00613205" w:rsidRPr="00613205">
        <w:rPr>
          <w:rFonts w:asciiTheme="majorHAnsi" w:hAnsiTheme="majorHAnsi" w:cstheme="majorHAnsi"/>
          <w:bCs/>
          <w:iCs/>
          <w:sz w:val="24"/>
          <w:szCs w:val="24"/>
          <w:lang w:val="el-GR"/>
        </w:rPr>
        <w:t xml:space="preserve"> </w:t>
      </w:r>
      <w:r w:rsidR="00613205">
        <w:rPr>
          <w:rFonts w:asciiTheme="majorHAnsi" w:hAnsiTheme="majorHAnsi" w:cstheme="majorHAnsi"/>
          <w:bCs/>
          <w:iCs/>
          <w:sz w:val="24"/>
          <w:szCs w:val="24"/>
          <w:lang w:val="el-GR"/>
        </w:rPr>
        <w:t>στις προσπάθειες κοινωνικής</w:t>
      </w:r>
      <w:r w:rsidR="0042159E">
        <w:rPr>
          <w:rFonts w:asciiTheme="majorHAnsi" w:hAnsiTheme="majorHAnsi" w:cstheme="majorHAnsi"/>
          <w:bCs/>
          <w:iCs/>
          <w:sz w:val="24"/>
          <w:szCs w:val="24"/>
          <w:lang w:val="el-GR"/>
        </w:rPr>
        <w:t xml:space="preserve"> τους</w:t>
      </w:r>
      <w:r w:rsidR="00613205">
        <w:rPr>
          <w:rFonts w:asciiTheme="majorHAnsi" w:hAnsiTheme="majorHAnsi" w:cstheme="majorHAnsi"/>
          <w:bCs/>
          <w:iCs/>
          <w:sz w:val="24"/>
          <w:szCs w:val="24"/>
          <w:lang w:val="el-GR"/>
        </w:rPr>
        <w:t xml:space="preserve"> ένταξης.</w:t>
      </w:r>
    </w:p>
    <w:p w:rsidR="00332E08" w:rsidRPr="00613205" w:rsidRDefault="00332E08" w:rsidP="003F657E">
      <w:pPr>
        <w:spacing w:after="0" w:line="240" w:lineRule="auto"/>
        <w:rPr>
          <w:rFonts w:asciiTheme="majorHAnsi" w:hAnsiTheme="majorHAnsi" w:cstheme="majorHAnsi"/>
          <w:sz w:val="24"/>
          <w:szCs w:val="24"/>
          <w:lang w:val="el-GR"/>
        </w:rPr>
      </w:pPr>
    </w:p>
    <w:p w:rsidR="00F033AC" w:rsidRPr="00AD7947" w:rsidRDefault="00613205" w:rsidP="003F657E">
      <w:pPr>
        <w:spacing w:after="0" w:line="240" w:lineRule="auto"/>
        <w:rPr>
          <w:rFonts w:asciiTheme="majorHAnsi" w:hAnsiTheme="majorHAnsi" w:cstheme="majorHAnsi"/>
          <w:sz w:val="24"/>
          <w:szCs w:val="24"/>
          <w:lang w:val="el-GR"/>
        </w:rPr>
      </w:pPr>
      <w:r>
        <w:rPr>
          <w:rFonts w:asciiTheme="majorHAnsi" w:hAnsiTheme="majorHAnsi" w:cstheme="majorHAnsi"/>
          <w:b/>
          <w:sz w:val="24"/>
          <w:szCs w:val="24"/>
          <w:lang w:val="el-GR"/>
        </w:rPr>
        <w:t>Σχετικά</w:t>
      </w:r>
      <w:r w:rsidRPr="00AD7947">
        <w:rPr>
          <w:rFonts w:asciiTheme="majorHAnsi" w:hAnsiTheme="majorHAnsi" w:cstheme="majorHAnsi"/>
          <w:b/>
          <w:sz w:val="24"/>
          <w:szCs w:val="24"/>
          <w:lang w:val="el-GR"/>
        </w:rPr>
        <w:t xml:space="preserve"> </w:t>
      </w:r>
      <w:r>
        <w:rPr>
          <w:rFonts w:asciiTheme="majorHAnsi" w:hAnsiTheme="majorHAnsi" w:cstheme="majorHAnsi"/>
          <w:b/>
          <w:sz w:val="24"/>
          <w:szCs w:val="24"/>
          <w:lang w:val="el-GR"/>
        </w:rPr>
        <w:t>με</w:t>
      </w:r>
      <w:r w:rsidRPr="00AD7947">
        <w:rPr>
          <w:rFonts w:asciiTheme="majorHAnsi" w:hAnsiTheme="majorHAnsi" w:cstheme="majorHAnsi"/>
          <w:b/>
          <w:sz w:val="24"/>
          <w:szCs w:val="24"/>
          <w:lang w:val="el-GR"/>
        </w:rPr>
        <w:t xml:space="preserve"> </w:t>
      </w:r>
      <w:r>
        <w:rPr>
          <w:rFonts w:asciiTheme="majorHAnsi" w:hAnsiTheme="majorHAnsi" w:cstheme="majorHAnsi"/>
          <w:b/>
          <w:sz w:val="24"/>
          <w:szCs w:val="24"/>
          <w:lang w:val="el-GR"/>
        </w:rPr>
        <w:t>την</w:t>
      </w:r>
      <w:r w:rsidRPr="00AD7947">
        <w:rPr>
          <w:rFonts w:asciiTheme="majorHAnsi" w:hAnsiTheme="majorHAnsi" w:cstheme="majorHAnsi"/>
          <w:b/>
          <w:sz w:val="24"/>
          <w:szCs w:val="24"/>
          <w:lang w:val="el-GR"/>
        </w:rPr>
        <w:t xml:space="preserve"> </w:t>
      </w:r>
      <w:r w:rsidR="00F033AC" w:rsidRPr="00A0081D">
        <w:rPr>
          <w:rFonts w:asciiTheme="majorHAnsi" w:hAnsiTheme="majorHAnsi" w:cstheme="majorHAnsi"/>
          <w:b/>
          <w:sz w:val="24"/>
          <w:szCs w:val="24"/>
        </w:rPr>
        <w:t>UNICEF</w:t>
      </w:r>
      <w:r w:rsidR="00F033AC" w:rsidRPr="00AD7947">
        <w:rPr>
          <w:rFonts w:asciiTheme="majorHAnsi" w:hAnsiTheme="majorHAnsi" w:cstheme="majorHAnsi"/>
          <w:b/>
          <w:sz w:val="24"/>
          <w:szCs w:val="24"/>
          <w:lang w:val="el-GR"/>
        </w:rPr>
        <w:t>:</w:t>
      </w:r>
      <w:r w:rsidR="00F033AC" w:rsidRPr="00AD7947">
        <w:rPr>
          <w:rFonts w:asciiTheme="majorHAnsi" w:hAnsiTheme="majorHAnsi" w:cstheme="majorHAnsi"/>
          <w:sz w:val="24"/>
          <w:szCs w:val="24"/>
          <w:lang w:val="el-GR"/>
        </w:rPr>
        <w:br/>
      </w:r>
      <w:r>
        <w:rPr>
          <w:rFonts w:asciiTheme="majorHAnsi" w:hAnsiTheme="majorHAnsi" w:cstheme="majorHAnsi"/>
          <w:sz w:val="24"/>
          <w:szCs w:val="24"/>
          <w:lang w:val="el-GR"/>
        </w:rPr>
        <w:t>Η</w:t>
      </w:r>
      <w:r w:rsidRPr="00AD7947">
        <w:rPr>
          <w:rFonts w:asciiTheme="majorHAnsi" w:hAnsiTheme="majorHAnsi" w:cstheme="majorHAnsi"/>
          <w:sz w:val="24"/>
          <w:szCs w:val="24"/>
          <w:lang w:val="el-GR"/>
        </w:rPr>
        <w:t xml:space="preserve"> </w:t>
      </w:r>
      <w:r w:rsidR="00F033AC" w:rsidRPr="00A0081D">
        <w:rPr>
          <w:rFonts w:asciiTheme="majorHAnsi" w:hAnsiTheme="majorHAnsi" w:cstheme="majorHAnsi"/>
          <w:sz w:val="24"/>
          <w:szCs w:val="24"/>
        </w:rPr>
        <w:t>UNICEF</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προωθεί</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τα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δικαιώματα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την</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ευημερία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κάθε</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παιδιού</w:t>
      </w:r>
      <w:r w:rsidR="00F033AC" w:rsidRPr="00AD7947">
        <w:rPr>
          <w:rFonts w:asciiTheme="majorHAnsi" w:hAnsiTheme="majorHAnsi" w:cstheme="majorHAnsi"/>
          <w:sz w:val="24"/>
          <w:szCs w:val="24"/>
          <w:lang w:val="el-GR"/>
        </w:rPr>
        <w:t xml:space="preserve">, </w:t>
      </w:r>
      <w:r w:rsidRPr="00613205">
        <w:rPr>
          <w:rFonts w:asciiTheme="majorHAnsi" w:hAnsiTheme="majorHAnsi" w:cstheme="majorHAnsi"/>
          <w:sz w:val="24"/>
          <w:szCs w:val="24"/>
          <w:lang w:val="el-GR"/>
        </w:rPr>
        <w:t>σε</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όλες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μας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τις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δράσεις</w:t>
      </w:r>
      <w:r w:rsidR="00F033AC"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Μαζί</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με</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τους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εταίρους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μας</w:t>
      </w:r>
      <w:r w:rsidRPr="00AD7947">
        <w:rPr>
          <w:rFonts w:asciiTheme="majorHAnsi" w:hAnsiTheme="majorHAnsi" w:cstheme="majorHAnsi"/>
          <w:sz w:val="24"/>
          <w:szCs w:val="24"/>
          <w:lang w:val="el-GR"/>
        </w:rPr>
        <w:t>, δραστηριοποιο</w:t>
      </w:r>
      <w:r>
        <w:rPr>
          <w:rFonts w:asciiTheme="majorHAnsi" w:hAnsiTheme="majorHAnsi" w:cstheme="majorHAnsi"/>
          <w:sz w:val="24"/>
          <w:szCs w:val="24"/>
          <w:lang w:val="el-GR"/>
        </w:rPr>
        <w:t>ύμαστε</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σε</w:t>
      </w:r>
      <w:r w:rsidRPr="00AD7947">
        <w:rPr>
          <w:rFonts w:asciiTheme="majorHAnsi" w:hAnsiTheme="majorHAnsi" w:cstheme="majorHAnsi"/>
          <w:sz w:val="24"/>
          <w:szCs w:val="24"/>
          <w:lang w:val="el-GR"/>
        </w:rPr>
        <w:t xml:space="preserve"> 190 </w:t>
      </w:r>
      <w:r>
        <w:rPr>
          <w:rFonts w:asciiTheme="majorHAnsi" w:hAnsiTheme="majorHAnsi" w:cstheme="majorHAnsi"/>
          <w:sz w:val="24"/>
          <w:szCs w:val="24"/>
          <w:lang w:val="el-GR"/>
        </w:rPr>
        <w:t>χώρες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περιοχές</w:t>
      </w:r>
      <w:r w:rsidRPr="00AD7947">
        <w:rPr>
          <w:rFonts w:asciiTheme="majorHAnsi" w:hAnsiTheme="majorHAnsi" w:cstheme="majorHAnsi"/>
          <w:sz w:val="24"/>
          <w:szCs w:val="24"/>
          <w:lang w:val="el-GR"/>
        </w:rPr>
        <w:t xml:space="preserve"> για να μετατρ</w:t>
      </w:r>
      <w:r>
        <w:rPr>
          <w:rFonts w:asciiTheme="majorHAnsi" w:hAnsiTheme="majorHAnsi" w:cstheme="majorHAnsi"/>
          <w:sz w:val="24"/>
          <w:szCs w:val="24"/>
          <w:lang w:val="el-GR"/>
        </w:rPr>
        <w:t>έψουμε</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αυτή</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τη</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δέσμευση</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σε</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δράση</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εστιάζοντας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ιδιαίτερα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στα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πλέον</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ευάλωτα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και</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αποκλεισμένα</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παιδιά</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προς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όφελος</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όλων</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των</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παιδιών</w:t>
      </w:r>
      <w:r w:rsidRPr="00AD7947">
        <w:rPr>
          <w:rFonts w:asciiTheme="majorHAnsi" w:hAnsiTheme="majorHAnsi" w:cstheme="majorHAnsi"/>
          <w:sz w:val="24"/>
          <w:szCs w:val="24"/>
          <w:lang w:val="el-GR"/>
        </w:rPr>
        <w:t xml:space="preserve">, </w:t>
      </w:r>
      <w:r>
        <w:rPr>
          <w:rFonts w:asciiTheme="majorHAnsi" w:hAnsiTheme="majorHAnsi" w:cstheme="majorHAnsi"/>
          <w:sz w:val="24"/>
          <w:szCs w:val="24"/>
          <w:lang w:val="el-GR"/>
        </w:rPr>
        <w:t>παντού</w:t>
      </w:r>
      <w:r w:rsidRPr="00AD7947">
        <w:rPr>
          <w:rFonts w:asciiTheme="majorHAnsi" w:hAnsiTheme="majorHAnsi" w:cstheme="majorHAnsi"/>
          <w:sz w:val="24"/>
          <w:szCs w:val="24"/>
          <w:lang w:val="el-GR"/>
        </w:rPr>
        <w:t>.</w:t>
      </w:r>
      <w:r w:rsidR="00F033AC" w:rsidRPr="00AD7947">
        <w:rPr>
          <w:rFonts w:asciiTheme="majorHAnsi" w:hAnsiTheme="majorHAnsi" w:cstheme="majorHAnsi"/>
          <w:sz w:val="24"/>
          <w:szCs w:val="24"/>
          <w:lang w:val="el-GR"/>
        </w:rPr>
        <w:t xml:space="preserve"> </w:t>
      </w:r>
    </w:p>
    <w:p w:rsidR="0042159E" w:rsidRDefault="0042159E" w:rsidP="003F657E">
      <w:pPr>
        <w:spacing w:after="0" w:line="240" w:lineRule="auto"/>
        <w:rPr>
          <w:rFonts w:asciiTheme="majorHAnsi" w:hAnsiTheme="majorHAnsi" w:cstheme="majorHAnsi"/>
          <w:sz w:val="24"/>
          <w:szCs w:val="24"/>
          <w:lang w:val="el-GR"/>
        </w:rPr>
      </w:pPr>
    </w:p>
    <w:p w:rsidR="00D71286" w:rsidRPr="00613205" w:rsidRDefault="00613205" w:rsidP="0042159E">
      <w:pPr>
        <w:spacing w:after="0" w:line="240" w:lineRule="auto"/>
        <w:rPr>
          <w:rFonts w:asciiTheme="majorHAnsi" w:hAnsiTheme="majorHAnsi" w:cstheme="majorHAnsi"/>
          <w:sz w:val="24"/>
          <w:szCs w:val="24"/>
          <w:lang w:val="el-GR"/>
        </w:rPr>
      </w:pPr>
      <w:r w:rsidRPr="0042159E">
        <w:rPr>
          <w:rFonts w:asciiTheme="majorHAnsi" w:hAnsiTheme="majorHAnsi" w:cstheme="majorHAnsi"/>
          <w:b/>
          <w:bCs/>
          <w:sz w:val="24"/>
          <w:szCs w:val="24"/>
          <w:lang w:val="el-GR"/>
        </w:rPr>
        <w:t xml:space="preserve">Για περισσότερες πληροφορίες σχετικά με την </w:t>
      </w:r>
      <w:r w:rsidRPr="0042159E">
        <w:rPr>
          <w:rFonts w:asciiTheme="majorHAnsi" w:hAnsiTheme="majorHAnsi" w:cstheme="majorHAnsi"/>
          <w:b/>
          <w:bCs/>
          <w:sz w:val="24"/>
          <w:szCs w:val="24"/>
        </w:rPr>
        <w:t>UNICEF</w:t>
      </w:r>
      <w:r w:rsidRPr="00613205">
        <w:rPr>
          <w:rFonts w:asciiTheme="majorHAnsi" w:hAnsiTheme="majorHAnsi" w:cstheme="majorHAnsi"/>
          <w:sz w:val="24"/>
          <w:szCs w:val="24"/>
          <w:lang w:val="el-GR"/>
        </w:rPr>
        <w:t xml:space="preserve"> και το </w:t>
      </w:r>
      <w:r>
        <w:rPr>
          <w:rFonts w:asciiTheme="majorHAnsi" w:hAnsiTheme="majorHAnsi" w:cstheme="majorHAnsi"/>
          <w:sz w:val="24"/>
          <w:szCs w:val="24"/>
          <w:lang w:val="el-GR"/>
        </w:rPr>
        <w:t>έργο της με τα παιδιά</w:t>
      </w:r>
      <w:r w:rsidR="00F033AC" w:rsidRPr="00613205">
        <w:rPr>
          <w:rFonts w:asciiTheme="majorHAnsi" w:hAnsiTheme="majorHAnsi" w:cstheme="majorHAnsi"/>
          <w:sz w:val="24"/>
          <w:szCs w:val="24"/>
          <w:lang w:val="el-GR"/>
        </w:rPr>
        <w:t xml:space="preserve">, </w:t>
      </w:r>
      <w:r w:rsidRPr="00613205">
        <w:rPr>
          <w:rFonts w:asciiTheme="majorHAnsi" w:hAnsiTheme="majorHAnsi" w:cstheme="majorHAnsi"/>
          <w:sz w:val="24"/>
          <w:szCs w:val="24"/>
          <w:lang w:val="el-GR"/>
        </w:rPr>
        <w:t>επισκεφθε</w:t>
      </w:r>
      <w:r>
        <w:rPr>
          <w:rFonts w:asciiTheme="majorHAnsi" w:hAnsiTheme="majorHAnsi" w:cstheme="majorHAnsi"/>
          <w:sz w:val="24"/>
          <w:szCs w:val="24"/>
          <w:lang w:val="el-GR"/>
        </w:rPr>
        <w:t>ίτε το</w:t>
      </w:r>
      <w:r w:rsidR="00F033AC" w:rsidRPr="00613205">
        <w:rPr>
          <w:rFonts w:asciiTheme="majorHAnsi" w:hAnsiTheme="majorHAnsi" w:cstheme="majorHAnsi"/>
          <w:sz w:val="24"/>
          <w:szCs w:val="24"/>
          <w:lang w:val="el-GR"/>
        </w:rPr>
        <w:t xml:space="preserve"> </w:t>
      </w:r>
      <w:hyperlink r:id="rId12" w:history="1">
        <w:r w:rsidR="00F033AC" w:rsidRPr="00A0081D">
          <w:rPr>
            <w:rStyle w:val="-"/>
            <w:rFonts w:asciiTheme="majorHAnsi" w:hAnsiTheme="majorHAnsi" w:cstheme="majorHAnsi"/>
            <w:sz w:val="24"/>
            <w:szCs w:val="24"/>
          </w:rPr>
          <w:t>www</w:t>
        </w:r>
        <w:r w:rsidR="00F033AC" w:rsidRPr="00613205">
          <w:rPr>
            <w:rStyle w:val="-"/>
            <w:rFonts w:asciiTheme="majorHAnsi" w:hAnsiTheme="majorHAnsi" w:cstheme="majorHAnsi"/>
            <w:sz w:val="24"/>
            <w:szCs w:val="24"/>
            <w:lang w:val="el-GR"/>
          </w:rPr>
          <w:t>.</w:t>
        </w:r>
        <w:r w:rsidR="00F033AC" w:rsidRPr="00A0081D">
          <w:rPr>
            <w:rStyle w:val="-"/>
            <w:rFonts w:asciiTheme="majorHAnsi" w:hAnsiTheme="majorHAnsi" w:cstheme="majorHAnsi"/>
            <w:sz w:val="24"/>
            <w:szCs w:val="24"/>
          </w:rPr>
          <w:t>unicef</w:t>
        </w:r>
        <w:r w:rsidR="00F033AC" w:rsidRPr="00613205">
          <w:rPr>
            <w:rStyle w:val="-"/>
            <w:rFonts w:asciiTheme="majorHAnsi" w:hAnsiTheme="majorHAnsi" w:cstheme="majorHAnsi"/>
            <w:sz w:val="24"/>
            <w:szCs w:val="24"/>
            <w:lang w:val="el-GR"/>
          </w:rPr>
          <w:t>.</w:t>
        </w:r>
        <w:r w:rsidR="00F033AC" w:rsidRPr="00A0081D">
          <w:rPr>
            <w:rStyle w:val="-"/>
            <w:rFonts w:asciiTheme="majorHAnsi" w:hAnsiTheme="majorHAnsi" w:cstheme="majorHAnsi"/>
            <w:sz w:val="24"/>
            <w:szCs w:val="24"/>
          </w:rPr>
          <w:t>org</w:t>
        </w:r>
        <w:r w:rsidR="00F033AC" w:rsidRPr="00613205">
          <w:rPr>
            <w:rStyle w:val="-"/>
            <w:rFonts w:asciiTheme="majorHAnsi" w:hAnsiTheme="majorHAnsi" w:cstheme="majorHAnsi"/>
            <w:sz w:val="24"/>
            <w:szCs w:val="24"/>
            <w:lang w:val="el-GR"/>
          </w:rPr>
          <w:t>/</w:t>
        </w:r>
        <w:r w:rsidR="00F033AC" w:rsidRPr="00A0081D">
          <w:rPr>
            <w:rStyle w:val="-"/>
            <w:rFonts w:asciiTheme="majorHAnsi" w:hAnsiTheme="majorHAnsi" w:cstheme="majorHAnsi"/>
            <w:sz w:val="24"/>
            <w:szCs w:val="24"/>
          </w:rPr>
          <w:t>eca</w:t>
        </w:r>
      </w:hyperlink>
      <w:r w:rsidR="00F033AC" w:rsidRPr="00613205">
        <w:rPr>
          <w:rStyle w:val="-"/>
          <w:rFonts w:asciiTheme="majorHAnsi" w:hAnsiTheme="majorHAnsi" w:cstheme="majorHAnsi"/>
          <w:sz w:val="24"/>
          <w:szCs w:val="24"/>
          <w:lang w:val="el-GR"/>
        </w:rPr>
        <w:t xml:space="preserve"> </w:t>
      </w:r>
      <w:r w:rsidR="00F033AC" w:rsidRPr="00613205">
        <w:rPr>
          <w:rStyle w:val="-"/>
          <w:rFonts w:asciiTheme="majorHAnsi" w:hAnsiTheme="majorHAnsi" w:cstheme="majorHAnsi"/>
          <w:sz w:val="24"/>
          <w:szCs w:val="24"/>
          <w:lang w:val="el-GR"/>
        </w:rPr>
        <w:br/>
      </w:r>
      <w:r w:rsidR="00F033AC" w:rsidRPr="00613205">
        <w:rPr>
          <w:rFonts w:asciiTheme="majorHAnsi" w:hAnsiTheme="majorHAnsi" w:cstheme="majorHAnsi"/>
          <w:sz w:val="24"/>
          <w:szCs w:val="24"/>
          <w:lang w:val="el-GR"/>
        </w:rPr>
        <w:br/>
      </w:r>
      <w:r>
        <w:rPr>
          <w:rFonts w:asciiTheme="majorHAnsi" w:hAnsiTheme="majorHAnsi" w:cstheme="majorHAnsi"/>
          <w:sz w:val="24"/>
          <w:szCs w:val="24"/>
          <w:lang w:val="el-GR"/>
        </w:rPr>
        <w:t>Ακολουθήστε τη</w:t>
      </w:r>
      <w:r w:rsidR="00F033AC" w:rsidRPr="00613205">
        <w:rPr>
          <w:rFonts w:asciiTheme="majorHAnsi" w:hAnsiTheme="majorHAnsi" w:cstheme="majorHAnsi"/>
          <w:sz w:val="24"/>
          <w:szCs w:val="24"/>
          <w:lang w:val="el-GR"/>
        </w:rPr>
        <w:t xml:space="preserve"> </w:t>
      </w:r>
      <w:r w:rsidR="00F033AC" w:rsidRPr="00A0081D">
        <w:rPr>
          <w:rFonts w:asciiTheme="majorHAnsi" w:hAnsiTheme="majorHAnsi" w:cstheme="majorHAnsi"/>
          <w:sz w:val="24"/>
          <w:szCs w:val="24"/>
        </w:rPr>
        <w:t>UNICEF</w:t>
      </w:r>
      <w:r w:rsidR="00F033AC" w:rsidRPr="00613205">
        <w:rPr>
          <w:rFonts w:asciiTheme="majorHAnsi" w:hAnsiTheme="majorHAnsi" w:cstheme="majorHAnsi"/>
          <w:sz w:val="24"/>
          <w:szCs w:val="24"/>
          <w:lang w:val="el-GR"/>
        </w:rPr>
        <w:t xml:space="preserve"> </w:t>
      </w:r>
      <w:r w:rsidRPr="00613205">
        <w:rPr>
          <w:rFonts w:asciiTheme="majorHAnsi" w:hAnsiTheme="majorHAnsi" w:cstheme="majorHAnsi"/>
          <w:sz w:val="24"/>
          <w:szCs w:val="24"/>
          <w:lang w:val="el-GR"/>
        </w:rPr>
        <w:t>στο</w:t>
      </w:r>
      <w:r w:rsidR="00F033AC" w:rsidRPr="00613205">
        <w:rPr>
          <w:rFonts w:asciiTheme="majorHAnsi" w:hAnsiTheme="majorHAnsi" w:cstheme="majorHAnsi"/>
          <w:sz w:val="24"/>
          <w:szCs w:val="24"/>
          <w:lang w:val="el-GR"/>
        </w:rPr>
        <w:t xml:space="preserve"> </w:t>
      </w:r>
      <w:hyperlink r:id="rId13" w:history="1">
        <w:r w:rsidR="00F033AC" w:rsidRPr="00A0081D">
          <w:rPr>
            <w:rStyle w:val="-"/>
            <w:rFonts w:asciiTheme="majorHAnsi" w:hAnsiTheme="majorHAnsi" w:cstheme="majorHAnsi"/>
            <w:sz w:val="24"/>
            <w:szCs w:val="24"/>
          </w:rPr>
          <w:t>Twitter</w:t>
        </w:r>
      </w:hyperlink>
      <w:r w:rsidR="00F033AC" w:rsidRPr="00613205">
        <w:rPr>
          <w:rFonts w:asciiTheme="majorHAnsi" w:hAnsiTheme="majorHAnsi" w:cstheme="majorHAnsi"/>
          <w:sz w:val="24"/>
          <w:szCs w:val="24"/>
          <w:lang w:val="el-GR"/>
        </w:rPr>
        <w:t xml:space="preserve"> </w:t>
      </w:r>
      <w:r w:rsidRPr="00613205">
        <w:rPr>
          <w:rFonts w:asciiTheme="majorHAnsi" w:hAnsiTheme="majorHAnsi" w:cstheme="majorHAnsi"/>
          <w:sz w:val="24"/>
          <w:szCs w:val="24"/>
          <w:lang w:val="el-GR"/>
        </w:rPr>
        <w:t>και το</w:t>
      </w:r>
      <w:r w:rsidR="00F033AC" w:rsidRPr="00613205">
        <w:rPr>
          <w:rFonts w:asciiTheme="majorHAnsi" w:hAnsiTheme="majorHAnsi" w:cstheme="majorHAnsi"/>
          <w:sz w:val="24"/>
          <w:szCs w:val="24"/>
          <w:lang w:val="el-GR"/>
        </w:rPr>
        <w:t xml:space="preserve"> </w:t>
      </w:r>
      <w:hyperlink r:id="rId14" w:history="1">
        <w:r w:rsidR="00F033AC" w:rsidRPr="00A0081D">
          <w:rPr>
            <w:rStyle w:val="-"/>
            <w:rFonts w:asciiTheme="majorHAnsi" w:hAnsiTheme="majorHAnsi" w:cstheme="majorHAnsi"/>
            <w:sz w:val="24"/>
            <w:szCs w:val="24"/>
          </w:rPr>
          <w:t>Facebook</w:t>
        </w:r>
      </w:hyperlink>
      <w:r w:rsidR="00F033AC" w:rsidRPr="00613205">
        <w:rPr>
          <w:rFonts w:asciiTheme="majorHAnsi" w:hAnsiTheme="majorHAnsi" w:cstheme="majorHAnsi"/>
          <w:sz w:val="24"/>
          <w:szCs w:val="24"/>
          <w:lang w:val="el-GR"/>
        </w:rPr>
        <w:t>.</w:t>
      </w:r>
    </w:p>
    <w:p w:rsidR="000C50D0" w:rsidRPr="00613205" w:rsidRDefault="000C50D0" w:rsidP="000C50D0">
      <w:pPr>
        <w:spacing w:after="0" w:line="240" w:lineRule="auto"/>
        <w:rPr>
          <w:rFonts w:cstheme="minorHAnsi"/>
          <w:sz w:val="24"/>
          <w:szCs w:val="24"/>
          <w:lang w:val="el-GR"/>
        </w:rPr>
      </w:pPr>
    </w:p>
    <w:p w:rsidR="00B9584A" w:rsidRPr="00613205" w:rsidRDefault="00613205" w:rsidP="00B9584A">
      <w:pPr>
        <w:shd w:val="clear" w:color="auto" w:fill="FEFEFE"/>
        <w:spacing w:line="276" w:lineRule="auto"/>
        <w:rPr>
          <w:rFonts w:asciiTheme="majorHAnsi" w:eastAsia="Times New Roman" w:hAnsiTheme="majorHAnsi" w:cstheme="majorHAnsi"/>
          <w:b/>
          <w:bCs/>
          <w:color w:val="262626"/>
          <w:sz w:val="24"/>
          <w:szCs w:val="24"/>
          <w:lang w:val="el-GR"/>
        </w:rPr>
      </w:pPr>
      <w:r>
        <w:rPr>
          <w:rFonts w:asciiTheme="majorHAnsi" w:eastAsia="Times New Roman" w:hAnsiTheme="majorHAnsi" w:cstheme="majorHAnsi"/>
          <w:b/>
          <w:bCs/>
          <w:color w:val="262626"/>
          <w:sz w:val="24"/>
          <w:szCs w:val="24"/>
          <w:lang w:val="el-GR"/>
        </w:rPr>
        <w:t>Για περισσότερες πληροφορίες</w:t>
      </w:r>
      <w:r w:rsidRPr="00613205">
        <w:rPr>
          <w:rFonts w:asciiTheme="majorHAnsi" w:eastAsia="Times New Roman" w:hAnsiTheme="majorHAnsi" w:cstheme="majorHAnsi"/>
          <w:b/>
          <w:bCs/>
          <w:color w:val="262626"/>
          <w:sz w:val="24"/>
          <w:szCs w:val="24"/>
          <w:lang w:val="el-GR"/>
        </w:rPr>
        <w:t>:</w:t>
      </w:r>
    </w:p>
    <w:p w:rsidR="001F0A05" w:rsidRPr="00AD7947" w:rsidRDefault="00613205" w:rsidP="00AD7947">
      <w:pPr>
        <w:shd w:val="clear" w:color="auto" w:fill="FEFEFE"/>
        <w:spacing w:line="276" w:lineRule="auto"/>
        <w:rPr>
          <w:rFonts w:asciiTheme="majorHAnsi" w:eastAsia="Times New Roman" w:hAnsiTheme="majorHAnsi" w:cstheme="majorHAnsi"/>
          <w:color w:val="262626"/>
          <w:sz w:val="24"/>
          <w:szCs w:val="24"/>
          <w:lang w:val="el-GR"/>
        </w:rPr>
      </w:pPr>
      <w:r w:rsidRPr="00613205">
        <w:rPr>
          <w:rFonts w:asciiTheme="majorHAnsi" w:eastAsia="Times New Roman" w:hAnsiTheme="majorHAnsi" w:cstheme="majorHAnsi"/>
          <w:b/>
          <w:color w:val="262626"/>
          <w:sz w:val="24"/>
          <w:szCs w:val="24"/>
          <w:lang w:val="el-GR"/>
        </w:rPr>
        <w:t>Όλγα Σιώκου-Σιόβα,</w:t>
      </w:r>
      <w:r w:rsidR="00B9584A" w:rsidRPr="00613205">
        <w:rPr>
          <w:rFonts w:asciiTheme="majorHAnsi" w:eastAsia="Times New Roman" w:hAnsiTheme="majorHAnsi" w:cstheme="majorHAnsi"/>
          <w:color w:val="262626"/>
          <w:sz w:val="24"/>
          <w:szCs w:val="24"/>
          <w:lang w:val="el-GR"/>
        </w:rPr>
        <w:t xml:space="preserve"> </w:t>
      </w:r>
      <w:r w:rsidR="00B9584A" w:rsidRPr="00F6377C">
        <w:rPr>
          <w:rFonts w:asciiTheme="majorHAnsi" w:eastAsia="Times New Roman" w:hAnsiTheme="majorHAnsi" w:cstheme="majorHAnsi"/>
          <w:color w:val="262626"/>
          <w:sz w:val="24"/>
          <w:szCs w:val="24"/>
        </w:rPr>
        <w:t>UNICEF</w:t>
      </w:r>
      <w:r>
        <w:rPr>
          <w:rFonts w:asciiTheme="majorHAnsi" w:eastAsia="Times New Roman" w:hAnsiTheme="majorHAnsi" w:cstheme="majorHAnsi"/>
          <w:color w:val="262626"/>
          <w:sz w:val="24"/>
          <w:szCs w:val="24"/>
          <w:lang w:val="el-GR"/>
        </w:rPr>
        <w:t xml:space="preserve"> Αθήνα</w:t>
      </w:r>
      <w:r w:rsidR="00B9584A" w:rsidRPr="00613205">
        <w:rPr>
          <w:rFonts w:asciiTheme="majorHAnsi" w:eastAsia="Times New Roman" w:hAnsiTheme="majorHAnsi" w:cstheme="majorHAnsi"/>
          <w:color w:val="262626"/>
          <w:sz w:val="24"/>
          <w:szCs w:val="24"/>
          <w:lang w:val="el-GR"/>
        </w:rPr>
        <w:t xml:space="preserve">, +30 6973 227 159, </w:t>
      </w:r>
      <w:hyperlink r:id="rId15" w:history="1">
        <w:r w:rsidR="00B9584A" w:rsidRPr="00A51E66">
          <w:rPr>
            <w:rStyle w:val="-"/>
            <w:rFonts w:asciiTheme="majorHAnsi" w:eastAsia="Times New Roman" w:hAnsiTheme="majorHAnsi" w:cstheme="majorHAnsi"/>
            <w:sz w:val="24"/>
            <w:szCs w:val="24"/>
          </w:rPr>
          <w:t>osiokou</w:t>
        </w:r>
        <w:r w:rsidR="00B9584A" w:rsidRPr="00613205">
          <w:rPr>
            <w:rStyle w:val="-"/>
            <w:rFonts w:asciiTheme="majorHAnsi" w:eastAsia="Times New Roman" w:hAnsiTheme="majorHAnsi" w:cstheme="majorHAnsi"/>
            <w:sz w:val="24"/>
            <w:szCs w:val="24"/>
            <w:lang w:val="el-GR"/>
          </w:rPr>
          <w:t>-</w:t>
        </w:r>
        <w:r w:rsidR="00B9584A" w:rsidRPr="00A51E66">
          <w:rPr>
            <w:rStyle w:val="-"/>
            <w:rFonts w:asciiTheme="majorHAnsi" w:eastAsia="Times New Roman" w:hAnsiTheme="majorHAnsi" w:cstheme="majorHAnsi"/>
            <w:sz w:val="24"/>
            <w:szCs w:val="24"/>
          </w:rPr>
          <w:t>siova</w:t>
        </w:r>
        <w:r w:rsidR="00B9584A" w:rsidRPr="00613205">
          <w:rPr>
            <w:rStyle w:val="-"/>
            <w:rFonts w:asciiTheme="majorHAnsi" w:eastAsia="Times New Roman" w:hAnsiTheme="majorHAnsi" w:cstheme="majorHAnsi"/>
            <w:sz w:val="24"/>
            <w:szCs w:val="24"/>
            <w:lang w:val="el-GR"/>
          </w:rPr>
          <w:t>@</w:t>
        </w:r>
        <w:r w:rsidR="00B9584A" w:rsidRPr="00A51E66">
          <w:rPr>
            <w:rStyle w:val="-"/>
            <w:rFonts w:asciiTheme="majorHAnsi" w:eastAsia="Times New Roman" w:hAnsiTheme="majorHAnsi" w:cstheme="majorHAnsi"/>
            <w:sz w:val="24"/>
            <w:szCs w:val="24"/>
          </w:rPr>
          <w:t>unicef</w:t>
        </w:r>
        <w:r w:rsidR="00B9584A" w:rsidRPr="00613205">
          <w:rPr>
            <w:rStyle w:val="-"/>
            <w:rFonts w:asciiTheme="majorHAnsi" w:eastAsia="Times New Roman" w:hAnsiTheme="majorHAnsi" w:cstheme="majorHAnsi"/>
            <w:sz w:val="24"/>
            <w:szCs w:val="24"/>
            <w:lang w:val="el-GR"/>
          </w:rPr>
          <w:t>.</w:t>
        </w:r>
        <w:r w:rsidR="00B9584A" w:rsidRPr="00A51E66">
          <w:rPr>
            <w:rStyle w:val="-"/>
            <w:rFonts w:asciiTheme="majorHAnsi" w:eastAsia="Times New Roman" w:hAnsiTheme="majorHAnsi" w:cstheme="majorHAnsi"/>
            <w:sz w:val="24"/>
            <w:szCs w:val="24"/>
          </w:rPr>
          <w:t>org</w:t>
        </w:r>
      </w:hyperlink>
      <w:r w:rsidR="00B9584A" w:rsidRPr="00613205">
        <w:rPr>
          <w:rFonts w:asciiTheme="majorHAnsi" w:eastAsia="Times New Roman" w:hAnsiTheme="majorHAnsi" w:cstheme="majorHAnsi"/>
          <w:color w:val="262626"/>
          <w:sz w:val="24"/>
          <w:szCs w:val="24"/>
          <w:lang w:val="el-GR"/>
        </w:rPr>
        <w:t xml:space="preserve"> </w:t>
      </w:r>
    </w:p>
    <w:sectPr w:rsidR="001F0A05" w:rsidRPr="00AD7947" w:rsidSect="0042159E">
      <w:pgSz w:w="12240" w:h="15840"/>
      <w:pgMar w:top="709" w:right="1041" w:bottom="144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285" w:rsidRDefault="00270285" w:rsidP="00984294">
      <w:pPr>
        <w:spacing w:after="0" w:line="240" w:lineRule="auto"/>
      </w:pPr>
      <w:r>
        <w:separator/>
      </w:r>
    </w:p>
  </w:endnote>
  <w:endnote w:type="continuationSeparator" w:id="0">
    <w:p w:rsidR="00270285" w:rsidRDefault="00270285" w:rsidP="00984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285" w:rsidRDefault="00270285" w:rsidP="00984294">
      <w:pPr>
        <w:spacing w:after="0" w:line="240" w:lineRule="auto"/>
      </w:pPr>
      <w:r>
        <w:separator/>
      </w:r>
    </w:p>
  </w:footnote>
  <w:footnote w:type="continuationSeparator" w:id="0">
    <w:p w:rsidR="00270285" w:rsidRDefault="00270285" w:rsidP="00984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A3D38"/>
    <w:multiLevelType w:val="hybridMultilevel"/>
    <w:tmpl w:val="95AC771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D293CF4"/>
    <w:multiLevelType w:val="multilevel"/>
    <w:tmpl w:val="EF460F8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46143FEA"/>
    <w:multiLevelType w:val="hybridMultilevel"/>
    <w:tmpl w:val="6A6A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6B3815DD"/>
    <w:multiLevelType w:val="multilevel"/>
    <w:tmpl w:val="FBA46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35F5103"/>
    <w:multiLevelType w:val="multilevel"/>
    <w:tmpl w:val="44284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9307AC5"/>
    <w:multiLevelType w:val="hybridMultilevel"/>
    <w:tmpl w:val="A2984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81"/>
  <w:drawingGridVerticalSpacing w:val="181"/>
  <w:characterSpacingControl w:val="doNotCompress"/>
  <w:footnotePr>
    <w:footnote w:id="-1"/>
    <w:footnote w:id="0"/>
  </w:footnotePr>
  <w:endnotePr>
    <w:endnote w:id="-1"/>
    <w:endnote w:id="0"/>
  </w:endnotePr>
  <w:compat/>
  <w:rsids>
    <w:rsidRoot w:val="00F033AC"/>
    <w:rsid w:val="000413E0"/>
    <w:rsid w:val="00064E96"/>
    <w:rsid w:val="000662E3"/>
    <w:rsid w:val="00070A41"/>
    <w:rsid w:val="00085537"/>
    <w:rsid w:val="000B14F1"/>
    <w:rsid w:val="000B207C"/>
    <w:rsid w:val="000B7879"/>
    <w:rsid w:val="000C0D72"/>
    <w:rsid w:val="000C50D0"/>
    <w:rsid w:val="000D4536"/>
    <w:rsid w:val="0010222F"/>
    <w:rsid w:val="001106B1"/>
    <w:rsid w:val="00161D87"/>
    <w:rsid w:val="00180D92"/>
    <w:rsid w:val="00182D71"/>
    <w:rsid w:val="001A751B"/>
    <w:rsid w:val="001C14E6"/>
    <w:rsid w:val="001C3810"/>
    <w:rsid w:val="001C7F29"/>
    <w:rsid w:val="001E2DC9"/>
    <w:rsid w:val="001F0A05"/>
    <w:rsid w:val="00234722"/>
    <w:rsid w:val="00242C09"/>
    <w:rsid w:val="00244CB0"/>
    <w:rsid w:val="00270285"/>
    <w:rsid w:val="00270797"/>
    <w:rsid w:val="002900DC"/>
    <w:rsid w:val="002A2ECB"/>
    <w:rsid w:val="003078B6"/>
    <w:rsid w:val="003137A4"/>
    <w:rsid w:val="00316D41"/>
    <w:rsid w:val="00332E08"/>
    <w:rsid w:val="00356C86"/>
    <w:rsid w:val="00372DF8"/>
    <w:rsid w:val="00391E0E"/>
    <w:rsid w:val="003B0C54"/>
    <w:rsid w:val="003B3763"/>
    <w:rsid w:val="003E1867"/>
    <w:rsid w:val="003F657E"/>
    <w:rsid w:val="00420B33"/>
    <w:rsid w:val="0042159E"/>
    <w:rsid w:val="0043282F"/>
    <w:rsid w:val="00452FAE"/>
    <w:rsid w:val="004809F1"/>
    <w:rsid w:val="004B696C"/>
    <w:rsid w:val="004D2CC1"/>
    <w:rsid w:val="004E695D"/>
    <w:rsid w:val="004F7CBE"/>
    <w:rsid w:val="00555D41"/>
    <w:rsid w:val="005726F9"/>
    <w:rsid w:val="005A5776"/>
    <w:rsid w:val="00610416"/>
    <w:rsid w:val="00613205"/>
    <w:rsid w:val="0062063E"/>
    <w:rsid w:val="00627CE1"/>
    <w:rsid w:val="00633A08"/>
    <w:rsid w:val="00637CAE"/>
    <w:rsid w:val="0067216E"/>
    <w:rsid w:val="00681E2B"/>
    <w:rsid w:val="00683A23"/>
    <w:rsid w:val="00697FDC"/>
    <w:rsid w:val="006B366E"/>
    <w:rsid w:val="006C2E39"/>
    <w:rsid w:val="006C65D4"/>
    <w:rsid w:val="006D6C01"/>
    <w:rsid w:val="006D74A2"/>
    <w:rsid w:val="006F5E78"/>
    <w:rsid w:val="006F75CA"/>
    <w:rsid w:val="007014FD"/>
    <w:rsid w:val="00762E63"/>
    <w:rsid w:val="00796D04"/>
    <w:rsid w:val="007B27D7"/>
    <w:rsid w:val="007E65AE"/>
    <w:rsid w:val="007F3878"/>
    <w:rsid w:val="008275D1"/>
    <w:rsid w:val="00833F27"/>
    <w:rsid w:val="008503F7"/>
    <w:rsid w:val="008528E3"/>
    <w:rsid w:val="00886344"/>
    <w:rsid w:val="008A788D"/>
    <w:rsid w:val="008D38FF"/>
    <w:rsid w:val="008D6079"/>
    <w:rsid w:val="008E63E1"/>
    <w:rsid w:val="008F6BAC"/>
    <w:rsid w:val="00940513"/>
    <w:rsid w:val="00953A2A"/>
    <w:rsid w:val="0097067B"/>
    <w:rsid w:val="00980EF5"/>
    <w:rsid w:val="00982C88"/>
    <w:rsid w:val="00984294"/>
    <w:rsid w:val="009C1356"/>
    <w:rsid w:val="009D3C7E"/>
    <w:rsid w:val="009E3853"/>
    <w:rsid w:val="00A0081D"/>
    <w:rsid w:val="00A027E7"/>
    <w:rsid w:val="00A10A87"/>
    <w:rsid w:val="00A1502D"/>
    <w:rsid w:val="00A20D3A"/>
    <w:rsid w:val="00A577DA"/>
    <w:rsid w:val="00A63A75"/>
    <w:rsid w:val="00AB40AD"/>
    <w:rsid w:val="00AD06D9"/>
    <w:rsid w:val="00AD7947"/>
    <w:rsid w:val="00AE5343"/>
    <w:rsid w:val="00AF7CAD"/>
    <w:rsid w:val="00B05281"/>
    <w:rsid w:val="00B17800"/>
    <w:rsid w:val="00B32496"/>
    <w:rsid w:val="00B62A59"/>
    <w:rsid w:val="00B9584A"/>
    <w:rsid w:val="00BB3B1A"/>
    <w:rsid w:val="00BB6E00"/>
    <w:rsid w:val="00BF1A49"/>
    <w:rsid w:val="00C02BE4"/>
    <w:rsid w:val="00C200C2"/>
    <w:rsid w:val="00C3533E"/>
    <w:rsid w:val="00C71E60"/>
    <w:rsid w:val="00C961A6"/>
    <w:rsid w:val="00CB5727"/>
    <w:rsid w:val="00CB6A5A"/>
    <w:rsid w:val="00CE6364"/>
    <w:rsid w:val="00CF000C"/>
    <w:rsid w:val="00D048A5"/>
    <w:rsid w:val="00D62A35"/>
    <w:rsid w:val="00D66CF9"/>
    <w:rsid w:val="00D71286"/>
    <w:rsid w:val="00D71F78"/>
    <w:rsid w:val="00D83B4F"/>
    <w:rsid w:val="00D94F4C"/>
    <w:rsid w:val="00DB623A"/>
    <w:rsid w:val="00DB632D"/>
    <w:rsid w:val="00DC2E8D"/>
    <w:rsid w:val="00DE1BB6"/>
    <w:rsid w:val="00E2635D"/>
    <w:rsid w:val="00E36310"/>
    <w:rsid w:val="00E4240A"/>
    <w:rsid w:val="00E77435"/>
    <w:rsid w:val="00E877BD"/>
    <w:rsid w:val="00F033AC"/>
    <w:rsid w:val="00F16FC3"/>
    <w:rsid w:val="00F552AF"/>
    <w:rsid w:val="00F97FA5"/>
    <w:rsid w:val="00FA1B53"/>
    <w:rsid w:val="00FE7390"/>
    <w:rsid w:val="00FF36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310"/>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F033AC"/>
    <w:rPr>
      <w:rFonts w:cs="Times New Roman"/>
      <w:color w:val="0000FF"/>
      <w:u w:val="single"/>
    </w:rPr>
  </w:style>
  <w:style w:type="paragraph" w:styleId="a3">
    <w:name w:val="annotation text"/>
    <w:basedOn w:val="a"/>
    <w:link w:val="Char"/>
    <w:uiPriority w:val="99"/>
    <w:unhideWhenUsed/>
    <w:rsid w:val="00F033AC"/>
    <w:pPr>
      <w:spacing w:line="240" w:lineRule="auto"/>
    </w:pPr>
    <w:rPr>
      <w:sz w:val="20"/>
      <w:szCs w:val="20"/>
    </w:rPr>
  </w:style>
  <w:style w:type="character" w:customStyle="1" w:styleId="Char">
    <w:name w:val="Κείμενο σχολίου Char"/>
    <w:basedOn w:val="a0"/>
    <w:link w:val="a3"/>
    <w:uiPriority w:val="99"/>
    <w:rsid w:val="00F033AC"/>
    <w:rPr>
      <w:sz w:val="20"/>
      <w:szCs w:val="20"/>
      <w:lang w:val="en-US"/>
    </w:rPr>
  </w:style>
  <w:style w:type="paragraph" w:styleId="a4">
    <w:name w:val="Balloon Text"/>
    <w:basedOn w:val="a"/>
    <w:link w:val="Char0"/>
    <w:uiPriority w:val="99"/>
    <w:semiHidden/>
    <w:unhideWhenUsed/>
    <w:rsid w:val="00F033AC"/>
    <w:pPr>
      <w:spacing w:after="0" w:line="240" w:lineRule="auto"/>
    </w:pPr>
    <w:rPr>
      <w:rFonts w:ascii="Times New Roman" w:hAnsi="Times New Roman" w:cs="Times New Roman"/>
      <w:sz w:val="18"/>
      <w:szCs w:val="18"/>
    </w:rPr>
  </w:style>
  <w:style w:type="character" w:customStyle="1" w:styleId="Char0">
    <w:name w:val="Κείμενο πλαισίου Char"/>
    <w:basedOn w:val="a0"/>
    <w:link w:val="a4"/>
    <w:uiPriority w:val="99"/>
    <w:semiHidden/>
    <w:rsid w:val="00F033AC"/>
    <w:rPr>
      <w:rFonts w:ascii="Times New Roman" w:hAnsi="Times New Roman" w:cs="Times New Roman"/>
      <w:sz w:val="18"/>
      <w:szCs w:val="18"/>
      <w:lang w:val="en-US"/>
    </w:rPr>
  </w:style>
  <w:style w:type="character" w:customStyle="1" w:styleId="UnresolvedMention1">
    <w:name w:val="Unresolved Mention1"/>
    <w:basedOn w:val="a0"/>
    <w:uiPriority w:val="99"/>
    <w:semiHidden/>
    <w:unhideWhenUsed/>
    <w:rsid w:val="00F033AC"/>
    <w:rPr>
      <w:color w:val="605E5C"/>
      <w:shd w:val="clear" w:color="auto" w:fill="E1DFDD"/>
    </w:rPr>
  </w:style>
  <w:style w:type="paragraph" w:styleId="a5">
    <w:name w:val="footnote text"/>
    <w:basedOn w:val="a"/>
    <w:link w:val="Char1"/>
    <w:uiPriority w:val="99"/>
    <w:unhideWhenUsed/>
    <w:rsid w:val="00984294"/>
    <w:pPr>
      <w:spacing w:after="0" w:line="240" w:lineRule="auto"/>
    </w:pPr>
    <w:rPr>
      <w:sz w:val="24"/>
      <w:szCs w:val="24"/>
    </w:rPr>
  </w:style>
  <w:style w:type="character" w:customStyle="1" w:styleId="Char1">
    <w:name w:val="Κείμενο υποσημείωσης Char"/>
    <w:basedOn w:val="a0"/>
    <w:link w:val="a5"/>
    <w:uiPriority w:val="99"/>
    <w:rsid w:val="00984294"/>
    <w:rPr>
      <w:lang w:val="en-US"/>
    </w:rPr>
  </w:style>
  <w:style w:type="character" w:styleId="a6">
    <w:name w:val="footnote reference"/>
    <w:aliases w:val="16 Point Char,Superscript 6 Point Char,ftref Char,BVI fnr Char,BVI fnr Car Car Char,BVI fnr Car Char,BVI fnr Car Car Car Car Char,BVI fnr Car Car Car Car Char Char Char,Char Char"/>
    <w:basedOn w:val="a0"/>
    <w:link w:val="16Point"/>
    <w:uiPriority w:val="99"/>
    <w:unhideWhenUsed/>
    <w:rsid w:val="00984294"/>
    <w:rPr>
      <w:vertAlign w:val="superscript"/>
    </w:rPr>
  </w:style>
  <w:style w:type="paragraph" w:styleId="Web">
    <w:name w:val="Normal (Web)"/>
    <w:basedOn w:val="a"/>
    <w:uiPriority w:val="99"/>
    <w:unhideWhenUsed/>
    <w:rsid w:val="00984294"/>
    <w:pPr>
      <w:spacing w:before="100" w:beforeAutospacing="1" w:after="100" w:afterAutospacing="1" w:line="240" w:lineRule="auto"/>
    </w:pPr>
    <w:rPr>
      <w:rFonts w:ascii="Times New Roman" w:hAnsi="Times New Roman" w:cs="Times New Roman"/>
      <w:sz w:val="24"/>
      <w:szCs w:val="24"/>
    </w:rPr>
  </w:style>
  <w:style w:type="character" w:styleId="-0">
    <w:name w:val="FollowedHyperlink"/>
    <w:basedOn w:val="a0"/>
    <w:uiPriority w:val="99"/>
    <w:semiHidden/>
    <w:unhideWhenUsed/>
    <w:rsid w:val="006C65D4"/>
    <w:rPr>
      <w:color w:val="954F72" w:themeColor="followedHyperlink"/>
      <w:u w:val="single"/>
    </w:rPr>
  </w:style>
  <w:style w:type="character" w:styleId="a7">
    <w:name w:val="annotation reference"/>
    <w:basedOn w:val="a0"/>
    <w:uiPriority w:val="99"/>
    <w:semiHidden/>
    <w:unhideWhenUsed/>
    <w:rsid w:val="00610416"/>
    <w:rPr>
      <w:sz w:val="16"/>
      <w:szCs w:val="16"/>
    </w:rPr>
  </w:style>
  <w:style w:type="paragraph" w:styleId="a8">
    <w:name w:val="annotation subject"/>
    <w:basedOn w:val="a3"/>
    <w:next w:val="a3"/>
    <w:link w:val="Char2"/>
    <w:uiPriority w:val="99"/>
    <w:semiHidden/>
    <w:unhideWhenUsed/>
    <w:rsid w:val="00610416"/>
    <w:rPr>
      <w:b/>
      <w:bCs/>
    </w:rPr>
  </w:style>
  <w:style w:type="character" w:customStyle="1" w:styleId="Char2">
    <w:name w:val="Θέμα σχολίου Char"/>
    <w:basedOn w:val="Char"/>
    <w:link w:val="a8"/>
    <w:uiPriority w:val="99"/>
    <w:semiHidden/>
    <w:rsid w:val="00610416"/>
    <w:rPr>
      <w:b/>
      <w:bCs/>
      <w:sz w:val="20"/>
      <w:szCs w:val="20"/>
      <w:lang w:val="en-US"/>
    </w:rPr>
  </w:style>
  <w:style w:type="paragraph" w:styleId="a9">
    <w:name w:val="Plain Text"/>
    <w:basedOn w:val="a"/>
    <w:link w:val="Char3"/>
    <w:uiPriority w:val="99"/>
    <w:unhideWhenUsed/>
    <w:rsid w:val="00A1502D"/>
    <w:pPr>
      <w:spacing w:after="0" w:line="240" w:lineRule="auto"/>
    </w:pPr>
    <w:rPr>
      <w:rFonts w:ascii="Calibri" w:eastAsia="Calibri" w:hAnsi="Calibri" w:cs="Times New Roman"/>
      <w:szCs w:val="21"/>
    </w:rPr>
  </w:style>
  <w:style w:type="character" w:customStyle="1" w:styleId="Char3">
    <w:name w:val="Απλό κείμενο Char"/>
    <w:basedOn w:val="a0"/>
    <w:link w:val="a9"/>
    <w:uiPriority w:val="99"/>
    <w:rsid w:val="00A1502D"/>
    <w:rPr>
      <w:rFonts w:ascii="Calibri" w:eastAsia="Calibri" w:hAnsi="Calibri" w:cs="Times New Roman"/>
      <w:sz w:val="22"/>
      <w:szCs w:val="21"/>
      <w:lang w:val="en-US"/>
    </w:rPr>
  </w:style>
  <w:style w:type="paragraph" w:styleId="aa">
    <w:name w:val="Revision"/>
    <w:hidden/>
    <w:uiPriority w:val="99"/>
    <w:semiHidden/>
    <w:rsid w:val="00C3533E"/>
    <w:rPr>
      <w:sz w:val="22"/>
      <w:szCs w:val="22"/>
    </w:rPr>
  </w:style>
  <w:style w:type="paragraph" w:customStyle="1" w:styleId="ContNumLevel3">
    <w:name w:val="ContNum (Level 3)"/>
    <w:basedOn w:val="a"/>
    <w:rsid w:val="000B7879"/>
    <w:pPr>
      <w:numPr>
        <w:ilvl w:val="2"/>
        <w:numId w:val="4"/>
      </w:numPr>
      <w:spacing w:after="240" w:line="240" w:lineRule="auto"/>
      <w:jc w:val="both"/>
    </w:pPr>
    <w:rPr>
      <w:rFonts w:ascii="Times New Roman" w:eastAsia="Times New Roman" w:hAnsi="Times New Roman" w:cs="Times New Roman"/>
      <w:sz w:val="24"/>
      <w:szCs w:val="20"/>
      <w:lang w:val="en-GB" w:eastAsia="en-GB"/>
    </w:rPr>
  </w:style>
  <w:style w:type="paragraph" w:customStyle="1" w:styleId="ContNumLevel2">
    <w:name w:val="ContNum (Level 2)"/>
    <w:basedOn w:val="a"/>
    <w:rsid w:val="000B7879"/>
    <w:pPr>
      <w:numPr>
        <w:ilvl w:val="1"/>
        <w:numId w:val="4"/>
      </w:numPr>
      <w:spacing w:after="240" w:line="240" w:lineRule="auto"/>
      <w:jc w:val="both"/>
    </w:pPr>
    <w:rPr>
      <w:rFonts w:ascii="Times New Roman" w:eastAsia="Times New Roman" w:hAnsi="Times New Roman" w:cs="Times New Roman"/>
      <w:sz w:val="24"/>
      <w:szCs w:val="20"/>
      <w:lang w:val="en-GB" w:eastAsia="en-GB"/>
    </w:rPr>
  </w:style>
  <w:style w:type="paragraph" w:customStyle="1" w:styleId="ContNum">
    <w:name w:val="ContNum"/>
    <w:basedOn w:val="a"/>
    <w:uiPriority w:val="90"/>
    <w:qFormat/>
    <w:rsid w:val="000B7879"/>
    <w:pPr>
      <w:numPr>
        <w:numId w:val="4"/>
      </w:numPr>
      <w:spacing w:after="240" w:line="240" w:lineRule="auto"/>
      <w:jc w:val="both"/>
    </w:pPr>
    <w:rPr>
      <w:rFonts w:ascii="Times New Roman" w:eastAsia="Times New Roman" w:hAnsi="Times New Roman" w:cs="Times New Roman"/>
      <w:sz w:val="24"/>
      <w:szCs w:val="20"/>
      <w:lang w:val="en-GB" w:eastAsia="en-GB"/>
    </w:rPr>
  </w:style>
  <w:style w:type="character" w:customStyle="1" w:styleId="Char4">
    <w:name w:val="Παράγραφος λίστας Char"/>
    <w:aliases w:val="Numbered Paragraph Char,Main numbered paragraph Char,References Char,Numbered List Paragraph Char,123 List Paragraph Char,Bullets Char,List Paragraph (numbered (a)) Char,List Paragraph nowy Char,Liste 1 Char,List_Paragraph Char"/>
    <w:basedOn w:val="a0"/>
    <w:link w:val="ab"/>
    <w:uiPriority w:val="34"/>
    <w:qFormat/>
    <w:locked/>
    <w:rsid w:val="00D71286"/>
  </w:style>
  <w:style w:type="paragraph" w:styleId="ab">
    <w:name w:val="List Paragraph"/>
    <w:aliases w:val="Numbered Paragraph,Main numbered paragraph,References,Numbered List Paragraph,123 List Paragraph,Bullets,List Paragraph (numbered (a)),List Paragraph nowy,Liste 1,List_Paragraph,Multilevel para_II,List Paragraph1,Bullet paras,Body,lp1"/>
    <w:basedOn w:val="a"/>
    <w:link w:val="Char4"/>
    <w:uiPriority w:val="34"/>
    <w:qFormat/>
    <w:rsid w:val="00D71286"/>
    <w:pPr>
      <w:spacing w:after="0" w:line="240" w:lineRule="auto"/>
      <w:ind w:left="720"/>
      <w:contextualSpacing/>
    </w:pPr>
    <w:rPr>
      <w:sz w:val="24"/>
      <w:szCs w:val="24"/>
    </w:rPr>
  </w:style>
  <w:style w:type="paragraph" w:customStyle="1" w:styleId="16Point">
    <w:name w:val="16 Point"/>
    <w:aliases w:val="Superscript 6 Point,ftref,BVI fnr,BVI fnr Car Car,BVI fnr Car,BVI fnr Car Car Car Car"/>
    <w:basedOn w:val="a"/>
    <w:link w:val="a6"/>
    <w:uiPriority w:val="99"/>
    <w:rsid w:val="00627CE1"/>
    <w:pPr>
      <w:spacing w:line="240" w:lineRule="exact"/>
    </w:pPr>
    <w:rPr>
      <w:sz w:val="24"/>
      <w:szCs w:val="24"/>
      <w:vertAlign w:val="superscript"/>
    </w:rPr>
  </w:style>
</w:styles>
</file>

<file path=word/webSettings.xml><?xml version="1.0" encoding="utf-8"?>
<w:webSettings xmlns:r="http://schemas.openxmlformats.org/officeDocument/2006/relationships" xmlns:w="http://schemas.openxmlformats.org/wordprocessingml/2006/main">
  <w:divs>
    <w:div w:id="6300535">
      <w:bodyDiv w:val="1"/>
      <w:marLeft w:val="0"/>
      <w:marRight w:val="0"/>
      <w:marTop w:val="0"/>
      <w:marBottom w:val="0"/>
      <w:divBdr>
        <w:top w:val="none" w:sz="0" w:space="0" w:color="auto"/>
        <w:left w:val="none" w:sz="0" w:space="0" w:color="auto"/>
        <w:bottom w:val="none" w:sz="0" w:space="0" w:color="auto"/>
        <w:right w:val="none" w:sz="0" w:space="0" w:color="auto"/>
      </w:divBdr>
    </w:div>
    <w:div w:id="28377876">
      <w:bodyDiv w:val="1"/>
      <w:marLeft w:val="0"/>
      <w:marRight w:val="0"/>
      <w:marTop w:val="0"/>
      <w:marBottom w:val="0"/>
      <w:divBdr>
        <w:top w:val="none" w:sz="0" w:space="0" w:color="auto"/>
        <w:left w:val="none" w:sz="0" w:space="0" w:color="auto"/>
        <w:bottom w:val="none" w:sz="0" w:space="0" w:color="auto"/>
        <w:right w:val="none" w:sz="0" w:space="0" w:color="auto"/>
      </w:divBdr>
    </w:div>
    <w:div w:id="36205373">
      <w:bodyDiv w:val="1"/>
      <w:marLeft w:val="0"/>
      <w:marRight w:val="0"/>
      <w:marTop w:val="0"/>
      <w:marBottom w:val="0"/>
      <w:divBdr>
        <w:top w:val="none" w:sz="0" w:space="0" w:color="auto"/>
        <w:left w:val="none" w:sz="0" w:space="0" w:color="auto"/>
        <w:bottom w:val="none" w:sz="0" w:space="0" w:color="auto"/>
        <w:right w:val="none" w:sz="0" w:space="0" w:color="auto"/>
      </w:divBdr>
    </w:div>
    <w:div w:id="185948627">
      <w:bodyDiv w:val="1"/>
      <w:marLeft w:val="0"/>
      <w:marRight w:val="0"/>
      <w:marTop w:val="0"/>
      <w:marBottom w:val="0"/>
      <w:divBdr>
        <w:top w:val="none" w:sz="0" w:space="0" w:color="auto"/>
        <w:left w:val="none" w:sz="0" w:space="0" w:color="auto"/>
        <w:bottom w:val="none" w:sz="0" w:space="0" w:color="auto"/>
        <w:right w:val="none" w:sz="0" w:space="0" w:color="auto"/>
      </w:divBdr>
    </w:div>
    <w:div w:id="211692854">
      <w:bodyDiv w:val="1"/>
      <w:marLeft w:val="0"/>
      <w:marRight w:val="0"/>
      <w:marTop w:val="0"/>
      <w:marBottom w:val="0"/>
      <w:divBdr>
        <w:top w:val="none" w:sz="0" w:space="0" w:color="auto"/>
        <w:left w:val="none" w:sz="0" w:space="0" w:color="auto"/>
        <w:bottom w:val="none" w:sz="0" w:space="0" w:color="auto"/>
        <w:right w:val="none" w:sz="0" w:space="0" w:color="auto"/>
      </w:divBdr>
    </w:div>
    <w:div w:id="540825088">
      <w:bodyDiv w:val="1"/>
      <w:marLeft w:val="0"/>
      <w:marRight w:val="0"/>
      <w:marTop w:val="0"/>
      <w:marBottom w:val="0"/>
      <w:divBdr>
        <w:top w:val="none" w:sz="0" w:space="0" w:color="auto"/>
        <w:left w:val="none" w:sz="0" w:space="0" w:color="auto"/>
        <w:bottom w:val="none" w:sz="0" w:space="0" w:color="auto"/>
        <w:right w:val="none" w:sz="0" w:space="0" w:color="auto"/>
      </w:divBdr>
    </w:div>
    <w:div w:id="888299597">
      <w:bodyDiv w:val="1"/>
      <w:marLeft w:val="0"/>
      <w:marRight w:val="0"/>
      <w:marTop w:val="0"/>
      <w:marBottom w:val="0"/>
      <w:divBdr>
        <w:top w:val="none" w:sz="0" w:space="0" w:color="auto"/>
        <w:left w:val="none" w:sz="0" w:space="0" w:color="auto"/>
        <w:bottom w:val="none" w:sz="0" w:space="0" w:color="auto"/>
        <w:right w:val="none" w:sz="0" w:space="0" w:color="auto"/>
      </w:divBdr>
    </w:div>
    <w:div w:id="208722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witter.com/UNICEF_E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cef.org/e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urostat/web/products-eurostat-news/-/DDN-20200305-1" TargetMode="External"/><Relationship Id="rId5" Type="http://schemas.openxmlformats.org/officeDocument/2006/relationships/webSettings" Target="webSettings.xml"/><Relationship Id="rId15" Type="http://schemas.openxmlformats.org/officeDocument/2006/relationships/hyperlink" Target="mailto:osiokou-siova@unicef.org"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4.jpg@01D69753.1D2C2380" TargetMode="External"/><Relationship Id="rId14" Type="http://schemas.openxmlformats.org/officeDocument/2006/relationships/hyperlink" Target="https://www.facebook.com/unicef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4F95B-33EA-4627-BABF-0B83574FD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910</Words>
  <Characters>4916</Characters>
  <Application>Microsoft Office Word</Application>
  <DocSecurity>0</DocSecurity>
  <Lines>40</Lines>
  <Paragraphs>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Van den Brule</dc:creator>
  <cp:lastModifiedBy>User5</cp:lastModifiedBy>
  <cp:revision>2</cp:revision>
  <cp:lastPrinted>2020-09-28T10:27:00Z</cp:lastPrinted>
  <dcterms:created xsi:type="dcterms:W3CDTF">2020-11-11T12:36:00Z</dcterms:created>
  <dcterms:modified xsi:type="dcterms:W3CDTF">2020-11-11T12:36:00Z</dcterms:modified>
</cp:coreProperties>
</file>